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FF9" w:themeColor="background2"/>
  <w:body>
    <w:tbl>
      <w:tblPr>
        <w:tblStyle w:val="TableGrid"/>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5633"/>
      </w:tblGrid>
      <w:tr w:rsidR="0060245D" w:rsidRPr="0017479A" w14:paraId="18AA3608" w14:textId="77777777" w:rsidTr="003F2714">
        <w:trPr>
          <w:trHeight w:val="2410"/>
        </w:trPr>
        <w:tc>
          <w:tcPr>
            <w:tcW w:w="4999" w:type="dxa"/>
          </w:tcPr>
          <w:p w14:paraId="7F62BD0E" w14:textId="5DF75C66" w:rsidR="007F3EB9" w:rsidRPr="0017479A" w:rsidRDefault="00BA3751" w:rsidP="00BE1B37">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A0914E6" wp14:editId="541500E8">
                  <wp:extent cx="220027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009650"/>
                          </a:xfrm>
                          <a:prstGeom prst="rect">
                            <a:avLst/>
                          </a:prstGeom>
                          <a:noFill/>
                        </pic:spPr>
                      </pic:pic>
                    </a:graphicData>
                  </a:graphic>
                </wp:inline>
              </w:drawing>
            </w:r>
          </w:p>
        </w:tc>
        <w:tc>
          <w:tcPr>
            <w:tcW w:w="5633" w:type="dxa"/>
          </w:tcPr>
          <w:p w14:paraId="09FBB70D" w14:textId="06F49EAC" w:rsidR="007F3EB9" w:rsidRPr="0017479A" w:rsidRDefault="004A61E6" w:rsidP="004A61E6">
            <w:pPr>
              <w:jc w:val="center"/>
              <w:rPr>
                <w:rFonts w:asciiTheme="minorHAnsi" w:hAnsiTheme="minorHAnsi" w:cstheme="minorHAnsi"/>
                <w:sz w:val="28"/>
                <w:szCs w:val="28"/>
              </w:rPr>
            </w:pPr>
            <w:r>
              <w:rPr>
                <w:noProof/>
              </w:rPr>
              <w:drawing>
                <wp:inline distT="0" distB="0" distL="0" distR="0" wp14:anchorId="7177ED38" wp14:editId="12D29563">
                  <wp:extent cx="2638425" cy="1181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clrChange>
                              <a:clrFrom>
                                <a:srgbClr val="FFFFFE"/>
                              </a:clrFrom>
                              <a:clrTo>
                                <a:srgbClr val="FFFFFE">
                                  <a:alpha val="0"/>
                                </a:srgbClr>
                              </a:clrTo>
                            </a:clrChange>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39395" cy="1181534"/>
                          </a:xfrm>
                          <a:prstGeom prst="rect">
                            <a:avLst/>
                          </a:prstGeom>
                          <a:noFill/>
                        </pic:spPr>
                      </pic:pic>
                    </a:graphicData>
                  </a:graphic>
                </wp:inline>
              </w:drawing>
            </w:r>
          </w:p>
        </w:tc>
      </w:tr>
    </w:tbl>
    <w:p w14:paraId="64BC1FB4" w14:textId="77777777" w:rsidR="00DE5FE9" w:rsidRPr="0017479A" w:rsidRDefault="00DE5FE9" w:rsidP="003F2714">
      <w:pPr>
        <w:pStyle w:val="BodyA"/>
        <w:ind w:left="720" w:firstLine="720"/>
        <w:rPr>
          <w:rFonts w:asciiTheme="minorHAnsi" w:hAnsiTheme="minorHAnsi" w:cstheme="minorHAnsi"/>
          <w:b/>
          <w:bCs/>
          <w:sz w:val="28"/>
          <w:szCs w:val="28"/>
          <w:u w:val="single"/>
        </w:rPr>
      </w:pPr>
    </w:p>
    <w:p w14:paraId="5C58C47D" w14:textId="29FBF587" w:rsidR="00DE5FE9" w:rsidRDefault="00DE5FE9" w:rsidP="0060245D">
      <w:pPr>
        <w:pStyle w:val="BodyA"/>
        <w:rPr>
          <w:rFonts w:asciiTheme="minorHAnsi" w:hAnsiTheme="minorHAnsi" w:cstheme="minorHAnsi"/>
          <w:b/>
          <w:bCs/>
          <w:sz w:val="28"/>
          <w:szCs w:val="28"/>
          <w:u w:val="single"/>
        </w:rPr>
      </w:pPr>
    </w:p>
    <w:p w14:paraId="4207039A" w14:textId="77777777" w:rsidR="0060245D" w:rsidRPr="0017479A" w:rsidRDefault="0060245D" w:rsidP="0060245D">
      <w:pPr>
        <w:pStyle w:val="BodyA"/>
        <w:rPr>
          <w:rFonts w:asciiTheme="minorHAnsi" w:hAnsiTheme="minorHAnsi" w:cstheme="minorHAnsi"/>
          <w:b/>
          <w:bCs/>
          <w:sz w:val="28"/>
          <w:szCs w:val="28"/>
          <w:u w:val="single"/>
        </w:rPr>
      </w:pPr>
    </w:p>
    <w:p w14:paraId="26D8EA52" w14:textId="13A19292" w:rsidR="007E771B" w:rsidRPr="00D371F1" w:rsidRDefault="007E771B" w:rsidP="0060245D">
      <w:pPr>
        <w:pStyle w:val="BodyA"/>
        <w:ind w:left="720" w:firstLine="720"/>
        <w:rPr>
          <w:rFonts w:asciiTheme="minorHAnsi" w:hAnsiTheme="minorHAnsi" w:cstheme="minorHAnsi"/>
          <w:b/>
          <w:bCs/>
          <w:color w:val="4389D7" w:themeColor="text2" w:themeTint="99"/>
          <w:sz w:val="60"/>
          <w:szCs w:val="60"/>
          <w:u w:val="single"/>
        </w:rPr>
      </w:pPr>
      <w:r w:rsidRPr="00D371F1">
        <w:rPr>
          <w:rFonts w:asciiTheme="minorHAnsi" w:hAnsiTheme="minorHAnsi" w:cstheme="minorHAnsi"/>
          <w:b/>
          <w:bCs/>
          <w:color w:val="4389D7" w:themeColor="text2" w:themeTint="99"/>
          <w:sz w:val="60"/>
          <w:szCs w:val="60"/>
          <w:u w:val="single"/>
        </w:rPr>
        <w:t>SURGEONS in DIFFICULTY</w:t>
      </w:r>
    </w:p>
    <w:p w14:paraId="06229C00" w14:textId="77777777" w:rsidR="004A123F" w:rsidRPr="007179D3" w:rsidRDefault="004A123F" w:rsidP="007F3EB9">
      <w:pPr>
        <w:pStyle w:val="BodyA"/>
        <w:jc w:val="center"/>
        <w:rPr>
          <w:rFonts w:asciiTheme="minorHAnsi" w:hAnsiTheme="minorHAnsi" w:cstheme="minorHAnsi"/>
          <w:b/>
          <w:bCs/>
          <w:sz w:val="44"/>
          <w:szCs w:val="44"/>
        </w:rPr>
      </w:pPr>
    </w:p>
    <w:p w14:paraId="144795C1" w14:textId="77777777" w:rsidR="004A123F" w:rsidRPr="0017479A" w:rsidRDefault="004A123F" w:rsidP="007F3EB9">
      <w:pPr>
        <w:pStyle w:val="BodyA"/>
        <w:jc w:val="center"/>
        <w:rPr>
          <w:rFonts w:asciiTheme="minorHAnsi" w:hAnsiTheme="minorHAnsi" w:cstheme="minorHAnsi"/>
          <w:b/>
          <w:bCs/>
          <w:sz w:val="28"/>
          <w:szCs w:val="28"/>
        </w:rPr>
      </w:pPr>
    </w:p>
    <w:p w14:paraId="6C022EB2" w14:textId="77777777" w:rsidR="00DE5FE9" w:rsidRPr="0017479A" w:rsidRDefault="00DE5FE9" w:rsidP="004A123F">
      <w:pPr>
        <w:pStyle w:val="BodyA"/>
        <w:jc w:val="center"/>
        <w:rPr>
          <w:rFonts w:asciiTheme="minorHAnsi" w:hAnsiTheme="minorHAnsi" w:cstheme="minorHAnsi"/>
          <w:b/>
          <w:bCs/>
          <w:sz w:val="28"/>
          <w:szCs w:val="28"/>
        </w:rPr>
      </w:pPr>
    </w:p>
    <w:p w14:paraId="15AF48B6" w14:textId="77777777" w:rsidR="00DE5FE9" w:rsidRPr="0017479A" w:rsidRDefault="00DE5FE9" w:rsidP="004A123F">
      <w:pPr>
        <w:pStyle w:val="BodyA"/>
        <w:jc w:val="center"/>
        <w:rPr>
          <w:rFonts w:asciiTheme="minorHAnsi" w:hAnsiTheme="minorHAnsi" w:cstheme="minorHAnsi"/>
          <w:b/>
          <w:bCs/>
          <w:sz w:val="28"/>
          <w:szCs w:val="28"/>
        </w:rPr>
      </w:pPr>
    </w:p>
    <w:p w14:paraId="7DDDF43E" w14:textId="5CF6659A" w:rsidR="004A123F" w:rsidRPr="0017479A" w:rsidRDefault="0060245D" w:rsidP="004A123F">
      <w:pPr>
        <w:pStyle w:val="BodyA"/>
        <w:jc w:val="center"/>
        <w:rPr>
          <w:rFonts w:asciiTheme="minorHAnsi" w:hAnsiTheme="minorHAnsi" w:cstheme="minorHAnsi"/>
          <w:b/>
          <w:bCs/>
          <w:sz w:val="28"/>
          <w:szCs w:val="28"/>
        </w:rPr>
      </w:pPr>
      <w:r>
        <w:rPr>
          <w:rFonts w:ascii="Arial" w:hAnsi="Arial" w:cs="Arial"/>
          <w:noProof/>
          <w:color w:val="1A0DAB"/>
          <w:sz w:val="20"/>
          <w:szCs w:val="20"/>
          <w:bdr w:val="none" w:sz="0" w:space="0" w:color="auto" w:frame="1"/>
          <w:lang w:val="en-GB" w:eastAsia="en-GB"/>
        </w:rPr>
        <w:drawing>
          <wp:inline distT="0" distB="0" distL="0" distR="0" wp14:anchorId="1FEBF170" wp14:editId="71086F71">
            <wp:extent cx="5951521" cy="2818015"/>
            <wp:effectExtent l="0" t="0" r="0" b="1905"/>
            <wp:docPr id="1" name="Picture 1" descr="Image result for Surge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geo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71" cy="2824336"/>
                    </a:xfrm>
                    <a:prstGeom prst="rect">
                      <a:avLst/>
                    </a:prstGeom>
                    <a:noFill/>
                    <a:ln>
                      <a:noFill/>
                    </a:ln>
                  </pic:spPr>
                </pic:pic>
              </a:graphicData>
            </a:graphic>
          </wp:inline>
        </w:drawing>
      </w:r>
    </w:p>
    <w:p w14:paraId="7D052E8E" w14:textId="77777777" w:rsidR="004A123F" w:rsidRPr="0017479A" w:rsidRDefault="004A123F" w:rsidP="004A123F">
      <w:pPr>
        <w:pStyle w:val="BodyA"/>
        <w:jc w:val="center"/>
        <w:rPr>
          <w:rFonts w:asciiTheme="minorHAnsi" w:hAnsiTheme="minorHAnsi" w:cstheme="minorHAnsi"/>
          <w:b/>
          <w:bCs/>
          <w:sz w:val="28"/>
          <w:szCs w:val="28"/>
        </w:rPr>
      </w:pPr>
    </w:p>
    <w:p w14:paraId="6C1FBA92" w14:textId="57DA06C9" w:rsidR="00DE5FE9" w:rsidRDefault="00906C76" w:rsidP="00255265">
      <w:pPr>
        <w:pStyle w:val="BodyA"/>
        <w:ind w:left="1440" w:firstLine="720"/>
        <w:rPr>
          <w:rFonts w:asciiTheme="minorHAnsi" w:hAnsiTheme="minorHAnsi" w:cstheme="minorHAnsi"/>
          <w:b/>
          <w:bCs/>
          <w:sz w:val="28"/>
          <w:szCs w:val="28"/>
        </w:rPr>
      </w:pPr>
      <w:r w:rsidRPr="0017479A">
        <w:rPr>
          <w:rFonts w:asciiTheme="minorHAnsi" w:hAnsiTheme="minorHAnsi" w:cstheme="minorHAnsi"/>
          <w:b/>
          <w:bCs/>
          <w:sz w:val="28"/>
          <w:szCs w:val="28"/>
        </w:rPr>
        <w:t xml:space="preserve">        </w:t>
      </w:r>
    </w:p>
    <w:p w14:paraId="62433E62" w14:textId="77777777" w:rsidR="00255265" w:rsidRPr="00255265" w:rsidRDefault="00255265" w:rsidP="00255265">
      <w:pPr>
        <w:pStyle w:val="BodyA"/>
        <w:ind w:left="1440" w:firstLine="720"/>
        <w:rPr>
          <w:rFonts w:asciiTheme="minorHAnsi" w:hAnsiTheme="minorHAnsi" w:cstheme="minorHAnsi"/>
          <w:b/>
          <w:bCs/>
          <w:sz w:val="28"/>
          <w:szCs w:val="28"/>
        </w:rPr>
      </w:pPr>
    </w:p>
    <w:p w14:paraId="329024DE" w14:textId="1A814423" w:rsidR="004A123F" w:rsidRPr="0060245D" w:rsidRDefault="004A123F" w:rsidP="008C03E9">
      <w:pPr>
        <w:pStyle w:val="BodyA"/>
        <w:jc w:val="center"/>
        <w:rPr>
          <w:rFonts w:asciiTheme="minorHAnsi" w:hAnsiTheme="minorHAnsi" w:cstheme="minorHAnsi"/>
          <w:b/>
          <w:bCs/>
          <w:sz w:val="40"/>
          <w:szCs w:val="40"/>
        </w:rPr>
      </w:pPr>
      <w:r w:rsidRPr="008C03E9">
        <w:rPr>
          <w:rFonts w:asciiTheme="minorHAnsi" w:hAnsiTheme="minorHAnsi" w:cstheme="minorHAnsi"/>
          <w:b/>
          <w:bCs/>
          <w:color w:val="4389D7" w:themeColor="text2" w:themeTint="99"/>
          <w:sz w:val="40"/>
          <w:szCs w:val="40"/>
        </w:rPr>
        <w:t xml:space="preserve">Date:  </w:t>
      </w:r>
      <w:r w:rsidR="007E771B" w:rsidRPr="0060245D">
        <w:rPr>
          <w:rFonts w:asciiTheme="minorHAnsi" w:hAnsiTheme="minorHAnsi" w:cstheme="minorHAnsi"/>
          <w:b/>
          <w:bCs/>
          <w:sz w:val="40"/>
          <w:szCs w:val="40"/>
        </w:rPr>
        <w:t>Thursday 21 March 201</w:t>
      </w:r>
      <w:r w:rsidR="00EE75AC" w:rsidRPr="0060245D">
        <w:rPr>
          <w:rFonts w:asciiTheme="minorHAnsi" w:hAnsiTheme="minorHAnsi" w:cstheme="minorHAnsi"/>
          <w:b/>
          <w:bCs/>
          <w:sz w:val="40"/>
          <w:szCs w:val="40"/>
        </w:rPr>
        <w:t>9</w:t>
      </w:r>
    </w:p>
    <w:p w14:paraId="71CB14C6" w14:textId="3A4FE9CC" w:rsidR="007E771B" w:rsidRPr="0060245D" w:rsidRDefault="008C03E9" w:rsidP="00570917">
      <w:pPr>
        <w:pStyle w:val="BodyA"/>
        <w:jc w:val="center"/>
        <w:rPr>
          <w:rStyle w:val="baddress"/>
          <w:rFonts w:asciiTheme="minorHAnsi" w:hAnsiTheme="minorHAnsi" w:cstheme="minorHAnsi"/>
          <w:b/>
          <w:bCs/>
          <w:sz w:val="40"/>
          <w:szCs w:val="40"/>
        </w:rPr>
      </w:pPr>
      <w:r>
        <w:rPr>
          <w:rFonts w:asciiTheme="minorHAnsi" w:hAnsiTheme="minorHAnsi" w:cstheme="minorHAnsi"/>
          <w:b/>
          <w:bCs/>
          <w:color w:val="4389D7" w:themeColor="text2" w:themeTint="99"/>
          <w:sz w:val="40"/>
          <w:szCs w:val="40"/>
        </w:rPr>
        <w:t xml:space="preserve">   </w:t>
      </w:r>
      <w:r w:rsidR="004A123F" w:rsidRPr="008C03E9">
        <w:rPr>
          <w:rFonts w:asciiTheme="minorHAnsi" w:hAnsiTheme="minorHAnsi" w:cstheme="minorHAnsi"/>
          <w:b/>
          <w:bCs/>
          <w:color w:val="4389D7" w:themeColor="text2" w:themeTint="99"/>
          <w:sz w:val="40"/>
          <w:szCs w:val="40"/>
        </w:rPr>
        <w:t xml:space="preserve">Venue:  </w:t>
      </w:r>
      <w:r w:rsidR="007E771B" w:rsidRPr="0060245D">
        <w:rPr>
          <w:rFonts w:asciiTheme="minorHAnsi" w:hAnsiTheme="minorHAnsi" w:cstheme="minorHAnsi"/>
          <w:b/>
          <w:bCs/>
          <w:color w:val="auto"/>
          <w:sz w:val="40"/>
          <w:szCs w:val="40"/>
        </w:rPr>
        <w:t xml:space="preserve">RCSEd, </w:t>
      </w:r>
      <w:r w:rsidR="007E771B" w:rsidRPr="0060245D">
        <w:rPr>
          <w:rStyle w:val="baddress"/>
          <w:rFonts w:asciiTheme="minorHAnsi" w:hAnsiTheme="minorHAnsi" w:cstheme="minorHAnsi"/>
          <w:b/>
          <w:color w:val="auto"/>
          <w:sz w:val="40"/>
          <w:szCs w:val="40"/>
          <w:lang w:val="en"/>
        </w:rPr>
        <w:t xml:space="preserve">85-89 </w:t>
      </w:r>
      <w:proofErr w:type="spellStart"/>
      <w:r w:rsidR="007E771B" w:rsidRPr="0060245D">
        <w:rPr>
          <w:rStyle w:val="baddress"/>
          <w:rFonts w:asciiTheme="minorHAnsi" w:hAnsiTheme="minorHAnsi" w:cstheme="minorHAnsi"/>
          <w:b/>
          <w:color w:val="auto"/>
          <w:sz w:val="40"/>
          <w:szCs w:val="40"/>
          <w:lang w:val="en"/>
        </w:rPr>
        <w:t>Colmore</w:t>
      </w:r>
      <w:proofErr w:type="spellEnd"/>
      <w:r w:rsidR="007E771B" w:rsidRPr="0060245D">
        <w:rPr>
          <w:rStyle w:val="baddress"/>
          <w:rFonts w:asciiTheme="minorHAnsi" w:hAnsiTheme="minorHAnsi" w:cstheme="minorHAnsi"/>
          <w:b/>
          <w:color w:val="auto"/>
          <w:sz w:val="40"/>
          <w:szCs w:val="40"/>
          <w:lang w:val="en"/>
        </w:rPr>
        <w:t xml:space="preserve"> Row,</w:t>
      </w:r>
    </w:p>
    <w:p w14:paraId="1FCD68BA" w14:textId="26C90B41" w:rsidR="0060245D" w:rsidRDefault="008C03E9" w:rsidP="0060245D">
      <w:pPr>
        <w:pStyle w:val="BodyA"/>
        <w:jc w:val="center"/>
        <w:rPr>
          <w:rStyle w:val="baddress"/>
          <w:rFonts w:asciiTheme="minorHAnsi" w:hAnsiTheme="minorHAnsi" w:cstheme="minorHAnsi"/>
          <w:b/>
          <w:color w:val="auto"/>
          <w:sz w:val="40"/>
          <w:szCs w:val="40"/>
          <w:lang w:val="en"/>
        </w:rPr>
      </w:pPr>
      <w:r>
        <w:rPr>
          <w:rStyle w:val="baddress"/>
          <w:rFonts w:asciiTheme="minorHAnsi" w:hAnsiTheme="minorHAnsi" w:cstheme="minorHAnsi"/>
          <w:b/>
          <w:color w:val="auto"/>
          <w:sz w:val="40"/>
          <w:szCs w:val="40"/>
        </w:rPr>
        <w:t xml:space="preserve">    </w:t>
      </w:r>
      <w:r w:rsidR="007E771B" w:rsidRPr="0060245D">
        <w:rPr>
          <w:rStyle w:val="baddress"/>
          <w:rFonts w:asciiTheme="minorHAnsi" w:hAnsiTheme="minorHAnsi" w:cstheme="minorHAnsi"/>
          <w:b/>
          <w:color w:val="auto"/>
          <w:sz w:val="40"/>
          <w:szCs w:val="40"/>
          <w:lang w:val="en"/>
        </w:rPr>
        <w:t>Birmingham, B3 2BB</w:t>
      </w:r>
    </w:p>
    <w:p w14:paraId="5CC229AE" w14:textId="77777777" w:rsidR="00372402" w:rsidRPr="008C03E9" w:rsidRDefault="00372402" w:rsidP="0060245D">
      <w:pPr>
        <w:pStyle w:val="BodyA"/>
        <w:jc w:val="center"/>
        <w:rPr>
          <w:rFonts w:asciiTheme="minorHAnsi" w:hAnsiTheme="minorHAnsi" w:cstheme="minorHAnsi"/>
          <w:b/>
          <w:color w:val="222222"/>
          <w:sz w:val="36"/>
          <w:szCs w:val="36"/>
          <w:shd w:val="clear" w:color="auto" w:fill="FFFFFF"/>
          <w:lang w:val="en"/>
        </w:rPr>
      </w:pPr>
    </w:p>
    <w:p w14:paraId="2CAEE2B3" w14:textId="77777777" w:rsidR="00C51DAE" w:rsidRPr="001F5E31" w:rsidRDefault="00C51DAE" w:rsidP="00C51DAE">
      <w:pPr>
        <w:jc w:val="center"/>
        <w:rPr>
          <w:rFonts w:asciiTheme="minorHAnsi" w:hAnsiTheme="minorHAnsi"/>
          <w:b/>
          <w:sz w:val="44"/>
          <w:szCs w:val="44"/>
        </w:rPr>
      </w:pPr>
      <w:r w:rsidRPr="002562E2">
        <w:rPr>
          <w:rFonts w:asciiTheme="minorHAnsi" w:hAnsiTheme="minorHAnsi"/>
          <w:b/>
          <w:color w:val="4389D7" w:themeColor="text2" w:themeTint="99"/>
          <w:sz w:val="44"/>
          <w:szCs w:val="44"/>
        </w:rPr>
        <w:t>Surgeons in Difficulty</w:t>
      </w:r>
    </w:p>
    <w:p w14:paraId="4C3BC092" w14:textId="77777777" w:rsidR="00C51DAE" w:rsidRPr="001F5E31" w:rsidRDefault="00C51DAE" w:rsidP="00C51DAE">
      <w:pPr>
        <w:rPr>
          <w:rFonts w:asciiTheme="minorHAnsi" w:hAnsiTheme="minorHAnsi"/>
          <w:color w:val="4389D7" w:themeColor="text2" w:themeTint="99"/>
          <w:sz w:val="28"/>
          <w:szCs w:val="28"/>
        </w:rPr>
      </w:pPr>
    </w:p>
    <w:p w14:paraId="202DEF01" w14:textId="7079FE4C" w:rsidR="00C51DAE" w:rsidRDefault="00C51DAE" w:rsidP="003F2714">
      <w:pPr>
        <w:jc w:val="both"/>
        <w:rPr>
          <w:rFonts w:asciiTheme="minorHAnsi" w:hAnsiTheme="minorHAnsi"/>
          <w:sz w:val="29"/>
          <w:szCs w:val="29"/>
        </w:rPr>
      </w:pPr>
      <w:r w:rsidRPr="00C51DAE">
        <w:rPr>
          <w:rFonts w:asciiTheme="minorHAnsi" w:hAnsiTheme="minorHAnsi"/>
          <w:sz w:val="29"/>
          <w:szCs w:val="29"/>
        </w:rPr>
        <w:lastRenderedPageBreak/>
        <w:t>The recently formed Confederation of British Surgery together with the Federation of Surgical Specialty Associations are hosting a day meeting entitled “Surgeons in Difficulty “on March 21st 2019.</w:t>
      </w:r>
    </w:p>
    <w:p w14:paraId="3058D05B" w14:textId="77777777" w:rsidR="00C51DAE" w:rsidRPr="00C51DAE" w:rsidRDefault="00C51DAE" w:rsidP="003F2714">
      <w:pPr>
        <w:jc w:val="both"/>
        <w:rPr>
          <w:rFonts w:asciiTheme="minorHAnsi" w:hAnsiTheme="minorHAnsi"/>
          <w:sz w:val="29"/>
          <w:szCs w:val="29"/>
        </w:rPr>
      </w:pPr>
    </w:p>
    <w:p w14:paraId="591CD85D" w14:textId="477E9B9E" w:rsidR="00C51DAE" w:rsidRPr="00C51DAE" w:rsidRDefault="00C51DAE" w:rsidP="003F2714">
      <w:pPr>
        <w:jc w:val="both"/>
        <w:rPr>
          <w:rFonts w:asciiTheme="minorHAnsi" w:hAnsiTheme="minorHAnsi"/>
          <w:sz w:val="29"/>
          <w:szCs w:val="29"/>
        </w:rPr>
      </w:pPr>
      <w:r w:rsidRPr="00C51DAE">
        <w:rPr>
          <w:rFonts w:asciiTheme="minorHAnsi" w:hAnsiTheme="minorHAnsi"/>
          <w:sz w:val="29"/>
          <w:szCs w:val="29"/>
        </w:rPr>
        <w:t xml:space="preserve">Surgeons today work in a </w:t>
      </w:r>
      <w:r w:rsidR="003F2714" w:rsidRPr="00C51DAE">
        <w:rPr>
          <w:rFonts w:asciiTheme="minorHAnsi" w:hAnsiTheme="minorHAnsi"/>
          <w:sz w:val="29"/>
          <w:szCs w:val="29"/>
        </w:rPr>
        <w:t>litigious</w:t>
      </w:r>
      <w:r w:rsidRPr="00C51DAE">
        <w:rPr>
          <w:rFonts w:asciiTheme="minorHAnsi" w:hAnsiTheme="minorHAnsi"/>
          <w:sz w:val="29"/>
          <w:szCs w:val="29"/>
        </w:rPr>
        <w:t xml:space="preserve"> environment and may be subject to investigation from a number of different sources.  These include their employer (usually a Trust) the regulator (the GMC) or as a result of complaints arising from allegations of medical negligence (the civil courts).</w:t>
      </w:r>
    </w:p>
    <w:p w14:paraId="1995C453" w14:textId="219960B2" w:rsidR="00C51DAE" w:rsidRPr="00C51DAE" w:rsidRDefault="00C51DAE" w:rsidP="003F2714">
      <w:pPr>
        <w:jc w:val="both"/>
        <w:rPr>
          <w:rFonts w:asciiTheme="minorHAnsi" w:hAnsiTheme="minorHAnsi"/>
          <w:sz w:val="29"/>
          <w:szCs w:val="29"/>
        </w:rPr>
      </w:pPr>
    </w:p>
    <w:p w14:paraId="581E50F1" w14:textId="77777777" w:rsidR="00C51DAE" w:rsidRPr="00C51DAE" w:rsidRDefault="00C51DAE" w:rsidP="003F2714">
      <w:pPr>
        <w:jc w:val="both"/>
        <w:rPr>
          <w:rFonts w:asciiTheme="minorHAnsi" w:hAnsiTheme="minorHAnsi"/>
          <w:sz w:val="29"/>
          <w:szCs w:val="29"/>
        </w:rPr>
      </w:pPr>
      <w:r w:rsidRPr="00C51DAE">
        <w:rPr>
          <w:rFonts w:asciiTheme="minorHAnsi" w:hAnsiTheme="minorHAnsi"/>
          <w:sz w:val="29"/>
          <w:szCs w:val="29"/>
        </w:rPr>
        <w:t>Whatever their origin, complaints cause considerable stress and anxiety.</w:t>
      </w:r>
    </w:p>
    <w:p w14:paraId="1E142464" w14:textId="77777777" w:rsidR="00C51DAE" w:rsidRPr="00C51DAE" w:rsidRDefault="00C51DAE" w:rsidP="003F2714">
      <w:pPr>
        <w:jc w:val="both"/>
        <w:rPr>
          <w:rFonts w:asciiTheme="minorHAnsi" w:hAnsiTheme="minorHAnsi"/>
          <w:sz w:val="29"/>
          <w:szCs w:val="29"/>
        </w:rPr>
      </w:pPr>
    </w:p>
    <w:p w14:paraId="05C4C6F4" w14:textId="77777777" w:rsidR="00C51DAE" w:rsidRPr="00C51DAE" w:rsidRDefault="00C51DAE" w:rsidP="003F2714">
      <w:pPr>
        <w:jc w:val="both"/>
        <w:rPr>
          <w:rFonts w:asciiTheme="minorHAnsi" w:hAnsiTheme="minorHAnsi"/>
          <w:sz w:val="29"/>
          <w:szCs w:val="29"/>
        </w:rPr>
      </w:pPr>
      <w:r w:rsidRPr="00C51DAE">
        <w:rPr>
          <w:rFonts w:asciiTheme="minorHAnsi" w:hAnsiTheme="minorHAnsi"/>
          <w:sz w:val="29"/>
          <w:szCs w:val="29"/>
        </w:rPr>
        <w:t>The aims of this meeting are:</w:t>
      </w:r>
    </w:p>
    <w:p w14:paraId="69114213" w14:textId="77777777" w:rsidR="00C51DAE" w:rsidRPr="00C51DAE" w:rsidRDefault="00C51DAE" w:rsidP="00C51DAE">
      <w:pPr>
        <w:rPr>
          <w:rFonts w:asciiTheme="minorHAnsi" w:hAnsiTheme="minorHAnsi"/>
          <w:sz w:val="29"/>
          <w:szCs w:val="29"/>
        </w:rPr>
      </w:pPr>
    </w:p>
    <w:p w14:paraId="5620BF06" w14:textId="674562C4" w:rsidR="00C51DAE" w:rsidRPr="001F5E31" w:rsidRDefault="00C51DAE" w:rsidP="001F5E31">
      <w:pPr>
        <w:pStyle w:val="ListParagraph"/>
        <w:numPr>
          <w:ilvl w:val="0"/>
          <w:numId w:val="13"/>
        </w:numPr>
        <w:rPr>
          <w:b/>
          <w:sz w:val="29"/>
          <w:szCs w:val="29"/>
        </w:rPr>
      </w:pPr>
      <w:r w:rsidRPr="001F5E31">
        <w:rPr>
          <w:b/>
          <w:sz w:val="29"/>
          <w:szCs w:val="29"/>
        </w:rPr>
        <w:t xml:space="preserve">To provide a background to </w:t>
      </w:r>
      <w:r w:rsidR="001F5E31">
        <w:rPr>
          <w:b/>
          <w:sz w:val="29"/>
          <w:szCs w:val="29"/>
        </w:rPr>
        <w:t>medico</w:t>
      </w:r>
      <w:r w:rsidR="001F5E31" w:rsidRPr="001F5E31">
        <w:rPr>
          <w:b/>
          <w:sz w:val="29"/>
          <w:szCs w:val="29"/>
        </w:rPr>
        <w:t>legal</w:t>
      </w:r>
      <w:r w:rsidRPr="001F5E31">
        <w:rPr>
          <w:b/>
          <w:sz w:val="29"/>
          <w:szCs w:val="29"/>
        </w:rPr>
        <w:t xml:space="preserve"> issues in the UK </w:t>
      </w:r>
    </w:p>
    <w:p w14:paraId="414D2724" w14:textId="77777777" w:rsidR="00C51DAE" w:rsidRPr="001F5E31" w:rsidRDefault="00C51DAE" w:rsidP="00C51DAE">
      <w:pPr>
        <w:rPr>
          <w:rFonts w:asciiTheme="minorHAnsi" w:hAnsiTheme="minorHAnsi"/>
          <w:b/>
          <w:sz w:val="29"/>
          <w:szCs w:val="29"/>
        </w:rPr>
      </w:pPr>
    </w:p>
    <w:p w14:paraId="47E36160" w14:textId="5B19EA35" w:rsidR="00C51DAE" w:rsidRPr="001F5E31" w:rsidRDefault="00C51DAE" w:rsidP="001F5E31">
      <w:pPr>
        <w:pStyle w:val="ListParagraph"/>
        <w:numPr>
          <w:ilvl w:val="0"/>
          <w:numId w:val="13"/>
        </w:numPr>
        <w:rPr>
          <w:b/>
          <w:sz w:val="29"/>
          <w:szCs w:val="29"/>
        </w:rPr>
      </w:pPr>
      <w:r w:rsidRPr="001F5E31">
        <w:rPr>
          <w:b/>
          <w:sz w:val="29"/>
          <w:szCs w:val="29"/>
        </w:rPr>
        <w:t>To explain the various processes involved in dealing with complaints</w:t>
      </w:r>
    </w:p>
    <w:p w14:paraId="791B7CC8" w14:textId="77777777" w:rsidR="00C51DAE" w:rsidRPr="001F5E31" w:rsidRDefault="00C51DAE" w:rsidP="00C51DAE">
      <w:pPr>
        <w:rPr>
          <w:rFonts w:asciiTheme="minorHAnsi" w:hAnsiTheme="minorHAnsi"/>
          <w:b/>
          <w:sz w:val="29"/>
          <w:szCs w:val="29"/>
        </w:rPr>
      </w:pPr>
    </w:p>
    <w:p w14:paraId="2E8F0DDA" w14:textId="0AEE7EEB" w:rsidR="00C51DAE" w:rsidRPr="001F5E31" w:rsidRDefault="00C51DAE" w:rsidP="001F5E31">
      <w:pPr>
        <w:pStyle w:val="ListParagraph"/>
        <w:numPr>
          <w:ilvl w:val="0"/>
          <w:numId w:val="13"/>
        </w:numPr>
        <w:rPr>
          <w:b/>
          <w:sz w:val="29"/>
          <w:szCs w:val="29"/>
        </w:rPr>
      </w:pPr>
      <w:r w:rsidRPr="001F5E31">
        <w:rPr>
          <w:b/>
          <w:sz w:val="29"/>
          <w:szCs w:val="29"/>
        </w:rPr>
        <w:t>To advise on the optimal means of avoiding conflicts</w:t>
      </w:r>
    </w:p>
    <w:p w14:paraId="41132E26" w14:textId="77777777" w:rsidR="00C51DAE" w:rsidRPr="001F5E31" w:rsidRDefault="00C51DAE" w:rsidP="00C51DAE">
      <w:pPr>
        <w:rPr>
          <w:rFonts w:asciiTheme="minorHAnsi" w:hAnsiTheme="minorHAnsi"/>
          <w:b/>
          <w:sz w:val="29"/>
          <w:szCs w:val="29"/>
        </w:rPr>
      </w:pPr>
    </w:p>
    <w:p w14:paraId="17DE4C5C" w14:textId="5A94FB0F" w:rsidR="00C51DAE" w:rsidRPr="001F5E31" w:rsidRDefault="00C51DAE" w:rsidP="001F5E31">
      <w:pPr>
        <w:pStyle w:val="ListParagraph"/>
        <w:numPr>
          <w:ilvl w:val="0"/>
          <w:numId w:val="13"/>
        </w:numPr>
        <w:rPr>
          <w:b/>
          <w:sz w:val="29"/>
          <w:szCs w:val="29"/>
        </w:rPr>
      </w:pPr>
      <w:r w:rsidRPr="001F5E31">
        <w:rPr>
          <w:b/>
          <w:sz w:val="29"/>
          <w:szCs w:val="29"/>
        </w:rPr>
        <w:t>To advise on how best to protect yourself</w:t>
      </w:r>
    </w:p>
    <w:p w14:paraId="4624361F" w14:textId="77777777" w:rsidR="00C51DAE" w:rsidRPr="001F5E31" w:rsidRDefault="00C51DAE" w:rsidP="00C51DAE">
      <w:pPr>
        <w:rPr>
          <w:rFonts w:asciiTheme="minorHAnsi" w:hAnsiTheme="minorHAnsi"/>
          <w:b/>
          <w:sz w:val="29"/>
          <w:szCs w:val="29"/>
        </w:rPr>
      </w:pPr>
    </w:p>
    <w:p w14:paraId="1F6D38D2" w14:textId="5FAC2B05" w:rsidR="00C51DAE" w:rsidRPr="001F5E31" w:rsidRDefault="00C51DAE" w:rsidP="00C51DAE">
      <w:pPr>
        <w:pStyle w:val="ListParagraph"/>
        <w:numPr>
          <w:ilvl w:val="0"/>
          <w:numId w:val="13"/>
        </w:numPr>
        <w:rPr>
          <w:b/>
          <w:sz w:val="29"/>
          <w:szCs w:val="29"/>
        </w:rPr>
      </w:pPr>
      <w:r w:rsidRPr="001F5E31">
        <w:rPr>
          <w:b/>
          <w:sz w:val="29"/>
          <w:szCs w:val="29"/>
        </w:rPr>
        <w:t>To understand what is required of an expert witness</w:t>
      </w:r>
    </w:p>
    <w:p w14:paraId="3C29973F" w14:textId="77777777" w:rsidR="00C51DAE" w:rsidRPr="00C51DAE" w:rsidRDefault="00C51DAE" w:rsidP="003F2714">
      <w:pPr>
        <w:jc w:val="both"/>
        <w:rPr>
          <w:rFonts w:asciiTheme="minorHAnsi" w:hAnsiTheme="minorHAnsi"/>
          <w:sz w:val="29"/>
          <w:szCs w:val="29"/>
        </w:rPr>
      </w:pPr>
      <w:r w:rsidRPr="00C51DAE">
        <w:rPr>
          <w:rFonts w:asciiTheme="minorHAnsi" w:hAnsiTheme="minorHAnsi"/>
          <w:sz w:val="29"/>
          <w:szCs w:val="29"/>
        </w:rPr>
        <w:t xml:space="preserve">Surgeons are often asked to be expert witnesses and recent experience has shown that it is essential that the clinician writing reports understands both the law and the requirements of the courts. This course will provide an over view of those elements as well as providing some insight into the challenges facing a surgeon in difficulty.  </w:t>
      </w:r>
    </w:p>
    <w:p w14:paraId="229C2641" w14:textId="77777777" w:rsidR="00C51DAE" w:rsidRPr="00C51DAE" w:rsidRDefault="00C51DAE" w:rsidP="003F2714">
      <w:pPr>
        <w:jc w:val="both"/>
        <w:rPr>
          <w:rFonts w:asciiTheme="minorHAnsi" w:hAnsiTheme="minorHAnsi"/>
          <w:sz w:val="29"/>
          <w:szCs w:val="29"/>
        </w:rPr>
      </w:pPr>
    </w:p>
    <w:p w14:paraId="5B744156" w14:textId="77777777" w:rsidR="00C51DAE" w:rsidRPr="00C51DAE" w:rsidRDefault="00C51DAE" w:rsidP="003F2714">
      <w:pPr>
        <w:jc w:val="both"/>
        <w:rPr>
          <w:rFonts w:asciiTheme="minorHAnsi" w:hAnsiTheme="minorHAnsi"/>
          <w:sz w:val="29"/>
          <w:szCs w:val="29"/>
        </w:rPr>
      </w:pPr>
      <w:r w:rsidRPr="00C51DAE">
        <w:rPr>
          <w:rFonts w:asciiTheme="minorHAnsi" w:hAnsiTheme="minorHAnsi"/>
          <w:sz w:val="29"/>
          <w:szCs w:val="29"/>
        </w:rPr>
        <w:t xml:space="preserve">We have put together a programme in which we are fortunate to have a number of experienced and entertaining speakers. There will be opportunities during the day to mix with speakers and colleagues for mutual benefit. </w:t>
      </w:r>
    </w:p>
    <w:p w14:paraId="681779A6" w14:textId="64433E55" w:rsidR="00C51DAE" w:rsidRDefault="00C51DAE" w:rsidP="003F2714">
      <w:pPr>
        <w:jc w:val="both"/>
        <w:rPr>
          <w:rFonts w:asciiTheme="minorHAnsi" w:hAnsiTheme="minorHAnsi"/>
          <w:sz w:val="29"/>
          <w:szCs w:val="29"/>
        </w:rPr>
      </w:pPr>
    </w:p>
    <w:p w14:paraId="02BB2111" w14:textId="77777777" w:rsidR="00C51DAE" w:rsidRPr="00C51DAE" w:rsidRDefault="00C51DAE" w:rsidP="003F2714">
      <w:pPr>
        <w:jc w:val="both"/>
        <w:rPr>
          <w:rFonts w:asciiTheme="minorHAnsi" w:hAnsiTheme="minorHAnsi"/>
          <w:sz w:val="29"/>
          <w:szCs w:val="29"/>
        </w:rPr>
      </w:pPr>
    </w:p>
    <w:p w14:paraId="60FEA14D" w14:textId="18E39ADF" w:rsidR="003F2714" w:rsidRDefault="00C51DAE" w:rsidP="003F2714">
      <w:pPr>
        <w:jc w:val="both"/>
        <w:rPr>
          <w:rFonts w:asciiTheme="minorHAnsi" w:hAnsiTheme="minorHAnsi"/>
          <w:sz w:val="29"/>
          <w:szCs w:val="29"/>
        </w:rPr>
      </w:pPr>
      <w:r w:rsidRPr="00C51DAE">
        <w:rPr>
          <w:rFonts w:asciiTheme="minorHAnsi" w:hAnsiTheme="minorHAnsi"/>
          <w:sz w:val="29"/>
          <w:szCs w:val="29"/>
        </w:rPr>
        <w:t>The provisional programme is shown overleaf:</w:t>
      </w:r>
    </w:p>
    <w:p w14:paraId="6EB90AB7" w14:textId="77777777" w:rsidR="003F2714" w:rsidRDefault="003F2714" w:rsidP="003F2714">
      <w:pPr>
        <w:jc w:val="both"/>
        <w:rPr>
          <w:rFonts w:asciiTheme="minorHAnsi" w:hAnsiTheme="minorHAnsi"/>
          <w:sz w:val="29"/>
          <w:szCs w:val="29"/>
        </w:rPr>
      </w:pPr>
      <w:r>
        <w:rPr>
          <w:rFonts w:asciiTheme="minorHAnsi" w:hAnsiTheme="minorHAnsi"/>
          <w:sz w:val="29"/>
          <w:szCs w:val="29"/>
        </w:rPr>
        <w:br w:type="page"/>
      </w:r>
    </w:p>
    <w:tbl>
      <w:tblPr>
        <w:tblStyle w:val="TableGrid"/>
        <w:tblW w:w="10774"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DBEFF9" w:themeFill="background2"/>
        <w:tblLayout w:type="fixed"/>
        <w:tblLook w:val="04A0" w:firstRow="1" w:lastRow="0" w:firstColumn="1" w:lastColumn="0" w:noHBand="0" w:noVBand="1"/>
      </w:tblPr>
      <w:tblGrid>
        <w:gridCol w:w="1418"/>
        <w:gridCol w:w="9356"/>
      </w:tblGrid>
      <w:tr w:rsidR="00BC22FF" w:rsidRPr="0017479A" w14:paraId="638DA33F" w14:textId="77777777" w:rsidTr="00A41C4D">
        <w:trPr>
          <w:trHeight w:val="717"/>
        </w:trPr>
        <w:tc>
          <w:tcPr>
            <w:tcW w:w="1418" w:type="dxa"/>
            <w:tcBorders>
              <w:top w:val="single" w:sz="12" w:space="0" w:color="0F6FC6" w:themeColor="accent1"/>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15F979A4" w14:textId="56B778A7" w:rsidR="00BC22FF" w:rsidRPr="00570917" w:rsidRDefault="00BC22FF" w:rsidP="006673F3">
            <w:pPr>
              <w:rPr>
                <w:rFonts w:asciiTheme="minorHAnsi" w:hAnsiTheme="minorHAnsi" w:cstheme="minorHAnsi"/>
                <w:b/>
              </w:rPr>
            </w:pPr>
            <w:r>
              <w:rPr>
                <w:rFonts w:asciiTheme="minorHAnsi" w:hAnsiTheme="minorHAnsi" w:cstheme="minorHAnsi"/>
                <w:b/>
              </w:rPr>
              <w:lastRenderedPageBreak/>
              <w:t xml:space="preserve">1000-1030    </w:t>
            </w:r>
          </w:p>
          <w:p w14:paraId="374CCC36" w14:textId="7B3EB9A3" w:rsidR="00BC22FF" w:rsidRPr="00570917" w:rsidRDefault="00BC22FF" w:rsidP="00BC22FF">
            <w:pPr>
              <w:rPr>
                <w:rFonts w:asciiTheme="minorHAnsi" w:hAnsiTheme="minorHAnsi" w:cstheme="minorHAnsi"/>
                <w:b/>
              </w:rPr>
            </w:pPr>
            <w:r>
              <w:rPr>
                <w:rFonts w:asciiTheme="minorHAnsi" w:hAnsiTheme="minorHAnsi" w:cstheme="minorHAnsi"/>
                <w:b/>
              </w:rPr>
              <w:t xml:space="preserve">1030               </w:t>
            </w:r>
          </w:p>
        </w:tc>
        <w:tc>
          <w:tcPr>
            <w:tcW w:w="9356" w:type="dxa"/>
            <w:tcBorders>
              <w:top w:val="single" w:sz="12" w:space="0" w:color="0F6FC6" w:themeColor="accent1"/>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311DDA0D" w14:textId="77777777" w:rsidR="00BC22FF" w:rsidRDefault="00BC22FF" w:rsidP="00A41C4D">
            <w:pPr>
              <w:pBdr>
                <w:left w:val="single" w:sz="12" w:space="4" w:color="0F6FC6" w:themeColor="accent1"/>
              </w:pBdr>
              <w:rPr>
                <w:rFonts w:asciiTheme="minorHAnsi" w:hAnsiTheme="minorHAnsi" w:cstheme="minorHAnsi"/>
              </w:rPr>
            </w:pPr>
            <w:r w:rsidRPr="00570917">
              <w:rPr>
                <w:rFonts w:asciiTheme="minorHAnsi" w:hAnsiTheme="minorHAnsi" w:cstheme="minorHAnsi"/>
                <w:b/>
              </w:rPr>
              <w:t>Registration and Coffee</w:t>
            </w:r>
            <w:r>
              <w:rPr>
                <w:rFonts w:asciiTheme="minorHAnsi" w:hAnsiTheme="minorHAnsi" w:cstheme="minorHAnsi"/>
              </w:rPr>
              <w:t xml:space="preserve">                 </w:t>
            </w:r>
          </w:p>
          <w:p w14:paraId="07CDAE99" w14:textId="77777777" w:rsidR="00BC22FF" w:rsidRDefault="00BC22FF" w:rsidP="00A41C4D">
            <w:pPr>
              <w:pBdr>
                <w:left w:val="single" w:sz="12" w:space="4" w:color="0F6FC6" w:themeColor="accent1"/>
              </w:pBdr>
              <w:rPr>
                <w:rFonts w:asciiTheme="minorHAnsi" w:hAnsiTheme="minorHAnsi" w:cstheme="minorHAnsi"/>
              </w:rPr>
            </w:pPr>
            <w:r w:rsidRPr="00570917">
              <w:rPr>
                <w:rFonts w:asciiTheme="minorHAnsi" w:hAnsiTheme="minorHAnsi" w:cstheme="minorHAnsi"/>
                <w:b/>
              </w:rPr>
              <w:t>Introduction and welcome</w:t>
            </w:r>
          </w:p>
          <w:p w14:paraId="43AA2B23" w14:textId="0D4CF453" w:rsidR="00BC22FF" w:rsidRDefault="00BC22FF" w:rsidP="00A41C4D">
            <w:pPr>
              <w:pBdr>
                <w:left w:val="single" w:sz="12" w:space="4" w:color="0F6FC6" w:themeColor="accent1"/>
              </w:pBdr>
              <w:rPr>
                <w:rFonts w:asciiTheme="minorHAnsi" w:hAnsiTheme="minorHAnsi" w:cstheme="minorHAnsi"/>
              </w:rPr>
            </w:pPr>
            <w:r w:rsidRPr="00570917">
              <w:rPr>
                <w:rFonts w:asciiTheme="minorHAnsi" w:hAnsiTheme="minorHAnsi" w:cstheme="minorHAnsi"/>
              </w:rPr>
              <w:t>Professor John MacFie, Past President of FSSA and Inaugural President of CBS</w:t>
            </w:r>
          </w:p>
          <w:p w14:paraId="2B89E11B" w14:textId="593E3CAA" w:rsidR="00BC22FF" w:rsidRPr="008C03E9" w:rsidRDefault="00BC22FF" w:rsidP="00BC22FF">
            <w:pPr>
              <w:rPr>
                <w:rFonts w:asciiTheme="minorHAnsi" w:hAnsiTheme="minorHAnsi" w:cstheme="minorHAnsi"/>
              </w:rPr>
            </w:pPr>
          </w:p>
        </w:tc>
      </w:tr>
      <w:tr w:rsidR="00DE5FE9" w:rsidRPr="0017479A" w14:paraId="1B2B1E56" w14:textId="77777777" w:rsidTr="00A41C4D">
        <w:trPr>
          <w:trHeight w:val="435"/>
        </w:trPr>
        <w:tc>
          <w:tcPr>
            <w:tcW w:w="10774" w:type="dxa"/>
            <w:gridSpan w:val="2"/>
            <w:tcBorders>
              <w:top w:val="single" w:sz="12" w:space="0" w:color="0F6FC6" w:themeColor="accent1"/>
              <w:left w:val="single" w:sz="4" w:space="0" w:color="auto"/>
              <w:bottom w:val="single" w:sz="12" w:space="0" w:color="0F6FC6" w:themeColor="accent1"/>
              <w:right w:val="single" w:sz="12" w:space="0" w:color="0F6FC6" w:themeColor="accent1"/>
            </w:tcBorders>
            <w:shd w:val="clear" w:color="auto" w:fill="82B0E4" w:themeFill="text2" w:themeFillTint="66"/>
          </w:tcPr>
          <w:p w14:paraId="4BBC8AF1" w14:textId="77777777" w:rsidR="00DE5FE9" w:rsidRPr="008C03E9" w:rsidRDefault="00DE5FE9" w:rsidP="006673F3">
            <w:pPr>
              <w:jc w:val="center"/>
              <w:rPr>
                <w:rFonts w:asciiTheme="minorHAnsi" w:hAnsiTheme="minorHAnsi" w:cstheme="minorHAnsi"/>
                <w:sz w:val="28"/>
                <w:szCs w:val="28"/>
              </w:rPr>
            </w:pPr>
            <w:r w:rsidRPr="008C03E9">
              <w:rPr>
                <w:rFonts w:asciiTheme="minorHAnsi" w:hAnsiTheme="minorHAnsi" w:cstheme="minorHAnsi"/>
                <w:b/>
                <w:i/>
                <w:sz w:val="28"/>
                <w:szCs w:val="28"/>
              </w:rPr>
              <w:t>Session 1 – A bit of background….</w:t>
            </w:r>
          </w:p>
        </w:tc>
      </w:tr>
      <w:tr w:rsidR="00A41C4D" w:rsidRPr="0017479A" w14:paraId="19B2CBB2" w14:textId="77777777" w:rsidTr="00A41C4D">
        <w:tc>
          <w:tcPr>
            <w:tcW w:w="1418"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60379A76" w14:textId="74AEB02D" w:rsidR="00A41C4D" w:rsidRPr="00570917" w:rsidRDefault="00A41C4D" w:rsidP="00A41C4D">
            <w:pPr>
              <w:rPr>
                <w:rFonts w:asciiTheme="minorHAnsi" w:hAnsiTheme="minorHAnsi" w:cstheme="minorHAnsi"/>
                <w:color w:val="000000"/>
              </w:rPr>
            </w:pPr>
            <w:r>
              <w:rPr>
                <w:rFonts w:asciiTheme="minorHAnsi" w:hAnsiTheme="minorHAnsi" w:cstheme="minorHAnsi"/>
                <w:b/>
              </w:rPr>
              <w:t xml:space="preserve">1040               </w:t>
            </w:r>
          </w:p>
          <w:p w14:paraId="3107B583" w14:textId="08BDC91F" w:rsidR="00A41C4D" w:rsidRPr="00570917" w:rsidRDefault="00A41C4D" w:rsidP="006673F3">
            <w:pPr>
              <w:rPr>
                <w:rFonts w:asciiTheme="minorHAnsi" w:hAnsiTheme="minorHAnsi" w:cstheme="minorHAnsi"/>
                <w:color w:val="000000"/>
              </w:rPr>
            </w:pPr>
          </w:p>
        </w:tc>
        <w:tc>
          <w:tcPr>
            <w:tcW w:w="9356"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64702402" w14:textId="77777777" w:rsidR="00A41C4D" w:rsidRDefault="00A41C4D" w:rsidP="00A41C4D">
            <w:pPr>
              <w:rPr>
                <w:rFonts w:asciiTheme="minorHAnsi" w:hAnsiTheme="minorHAnsi" w:cstheme="minorHAnsi"/>
                <w:b/>
              </w:rPr>
            </w:pPr>
            <w:r w:rsidRPr="00570917">
              <w:rPr>
                <w:rFonts w:asciiTheme="minorHAnsi" w:hAnsiTheme="minorHAnsi" w:cstheme="minorHAnsi"/>
                <w:b/>
              </w:rPr>
              <w:t>Medico legal aspects of practice</w:t>
            </w:r>
          </w:p>
          <w:p w14:paraId="7D627648" w14:textId="77777777" w:rsidR="00A41C4D" w:rsidRDefault="00A41C4D" w:rsidP="00A41C4D">
            <w:pPr>
              <w:rPr>
                <w:rFonts w:asciiTheme="minorHAnsi" w:hAnsiTheme="minorHAnsi" w:cstheme="minorHAnsi"/>
                <w:color w:val="000000"/>
              </w:rPr>
            </w:pPr>
            <w:r w:rsidRPr="00570917">
              <w:rPr>
                <w:rFonts w:asciiTheme="minorHAnsi" w:hAnsiTheme="minorHAnsi" w:cstheme="minorHAnsi"/>
              </w:rPr>
              <w:t xml:space="preserve">Professor Keith Syrett, Professor of </w:t>
            </w:r>
            <w:r w:rsidRPr="00570917">
              <w:rPr>
                <w:rFonts w:asciiTheme="minorHAnsi" w:hAnsiTheme="minorHAnsi" w:cstheme="minorHAnsi"/>
                <w:color w:val="000000"/>
              </w:rPr>
              <w:t>Health Law and Policy,  University of Bristol</w:t>
            </w:r>
          </w:p>
          <w:p w14:paraId="00F387F1" w14:textId="3D22432F" w:rsidR="00A41C4D" w:rsidRPr="00A41C4D" w:rsidRDefault="00A41C4D" w:rsidP="00A41C4D">
            <w:pPr>
              <w:rPr>
                <w:rFonts w:asciiTheme="minorHAnsi" w:hAnsiTheme="minorHAnsi" w:cstheme="minorHAnsi"/>
                <w:b/>
              </w:rPr>
            </w:pPr>
          </w:p>
        </w:tc>
      </w:tr>
      <w:tr w:rsidR="00A41C4D" w:rsidRPr="0017479A" w14:paraId="38862912"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0D669643" w14:textId="25A15029" w:rsidR="00A41C4D" w:rsidRDefault="00A41C4D" w:rsidP="00A41C4D">
            <w:pPr>
              <w:rPr>
                <w:rFonts w:asciiTheme="minorHAnsi" w:hAnsiTheme="minorHAnsi" w:cstheme="minorHAnsi"/>
              </w:rPr>
            </w:pPr>
            <w:r>
              <w:rPr>
                <w:rFonts w:asciiTheme="minorHAnsi" w:hAnsiTheme="minorHAnsi" w:cstheme="minorHAnsi"/>
                <w:b/>
              </w:rPr>
              <w:t xml:space="preserve">1100               </w:t>
            </w:r>
            <w:r>
              <w:rPr>
                <w:rFonts w:asciiTheme="minorHAnsi" w:hAnsiTheme="minorHAnsi" w:cstheme="minorHAnsi"/>
              </w:rPr>
              <w:t xml:space="preserve">                     </w:t>
            </w: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0BA3D4D0" w14:textId="3E973B51" w:rsidR="00A41C4D" w:rsidRPr="00570917" w:rsidRDefault="00A41C4D" w:rsidP="00A41C4D">
            <w:pPr>
              <w:rPr>
                <w:rFonts w:asciiTheme="minorHAnsi" w:hAnsiTheme="minorHAnsi" w:cstheme="minorHAnsi"/>
                <w:b/>
              </w:rPr>
            </w:pPr>
            <w:r w:rsidRPr="00570917">
              <w:rPr>
                <w:rFonts w:asciiTheme="minorHAnsi" w:hAnsiTheme="minorHAnsi" w:cstheme="minorHAnsi"/>
                <w:b/>
              </w:rPr>
              <w:t xml:space="preserve">Medical Manslaughter: what you need to know </w:t>
            </w:r>
          </w:p>
          <w:p w14:paraId="2F6B230E" w14:textId="77777777" w:rsidR="00A41C4D" w:rsidRDefault="00A41C4D" w:rsidP="006673F3">
            <w:pPr>
              <w:rPr>
                <w:rFonts w:asciiTheme="minorHAnsi" w:hAnsiTheme="minorHAnsi" w:cstheme="minorHAnsi"/>
              </w:rPr>
            </w:pPr>
            <w:r w:rsidRPr="00570917">
              <w:rPr>
                <w:rFonts w:asciiTheme="minorHAnsi" w:hAnsiTheme="minorHAnsi" w:cstheme="minorHAnsi"/>
              </w:rPr>
              <w:t xml:space="preserve">Professor Pete Sagar, Colorectal Specialist who acted as an expert witness for the defence  </w:t>
            </w:r>
          </w:p>
          <w:p w14:paraId="73F758B4" w14:textId="3C2CA847" w:rsidR="00A41C4D" w:rsidRPr="00570917" w:rsidRDefault="00A41C4D" w:rsidP="006673F3">
            <w:pPr>
              <w:rPr>
                <w:rFonts w:asciiTheme="minorHAnsi" w:hAnsiTheme="minorHAnsi" w:cstheme="minorHAnsi"/>
              </w:rPr>
            </w:pPr>
            <w:r w:rsidRPr="00570917">
              <w:rPr>
                <w:rFonts w:asciiTheme="minorHAnsi" w:hAnsiTheme="minorHAnsi" w:cstheme="minorHAnsi"/>
              </w:rPr>
              <w:t xml:space="preserve">in the </w:t>
            </w:r>
            <w:proofErr w:type="spellStart"/>
            <w:r w:rsidRPr="00570917">
              <w:rPr>
                <w:rFonts w:asciiTheme="minorHAnsi" w:hAnsiTheme="minorHAnsi" w:cstheme="minorHAnsi"/>
                <w:i/>
              </w:rPr>
              <w:t>Sellu</w:t>
            </w:r>
            <w:proofErr w:type="spellEnd"/>
            <w:r w:rsidRPr="00570917">
              <w:rPr>
                <w:rFonts w:asciiTheme="minorHAnsi" w:hAnsiTheme="minorHAnsi" w:cstheme="minorHAnsi"/>
              </w:rPr>
              <w:t xml:space="preserve"> case</w:t>
            </w:r>
          </w:p>
          <w:p w14:paraId="7312EFCB" w14:textId="77777777" w:rsidR="00A41C4D" w:rsidRPr="00570917" w:rsidRDefault="00A41C4D" w:rsidP="006673F3">
            <w:pPr>
              <w:rPr>
                <w:rFonts w:asciiTheme="minorHAnsi" w:hAnsiTheme="minorHAnsi" w:cstheme="minorHAnsi"/>
              </w:rPr>
            </w:pPr>
          </w:p>
        </w:tc>
      </w:tr>
      <w:tr w:rsidR="00A41C4D" w:rsidRPr="0017479A" w14:paraId="5CF8208A"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0DE267CA" w14:textId="060496E7" w:rsidR="00A41C4D" w:rsidRPr="00570917" w:rsidRDefault="00A41C4D" w:rsidP="00A41C4D">
            <w:pPr>
              <w:rPr>
                <w:rFonts w:asciiTheme="minorHAnsi" w:hAnsiTheme="minorHAnsi" w:cstheme="minorHAnsi"/>
              </w:rPr>
            </w:pPr>
            <w:r>
              <w:rPr>
                <w:rFonts w:asciiTheme="minorHAnsi" w:hAnsiTheme="minorHAnsi" w:cstheme="minorHAnsi"/>
                <w:b/>
              </w:rPr>
              <w:t xml:space="preserve">1120               </w:t>
            </w:r>
          </w:p>
          <w:p w14:paraId="5DFACDD5" w14:textId="13D5669B" w:rsidR="00A41C4D" w:rsidRPr="00570917" w:rsidRDefault="00A41C4D" w:rsidP="006673F3">
            <w:pPr>
              <w:rPr>
                <w:rFonts w:asciiTheme="minorHAnsi" w:hAnsiTheme="minorHAnsi" w:cstheme="minorHAnsi"/>
              </w:rPr>
            </w:pP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1D9FBA99" w14:textId="77777777" w:rsidR="00A41C4D" w:rsidRDefault="00A41C4D" w:rsidP="00A41C4D">
            <w:pPr>
              <w:rPr>
                <w:rFonts w:asciiTheme="minorHAnsi" w:hAnsiTheme="minorHAnsi" w:cstheme="minorHAnsi"/>
                <w:b/>
              </w:rPr>
            </w:pPr>
            <w:r w:rsidRPr="00570917">
              <w:rPr>
                <w:rFonts w:asciiTheme="minorHAnsi" w:hAnsiTheme="minorHAnsi" w:cstheme="minorHAnsi"/>
                <w:b/>
              </w:rPr>
              <w:t>NHS Resolution: role, remit and responsibility</w:t>
            </w:r>
            <w:r w:rsidRPr="00570917">
              <w:rPr>
                <w:rFonts w:asciiTheme="minorHAnsi" w:hAnsiTheme="minorHAnsi" w:cstheme="minorHAnsi"/>
                <w:b/>
              </w:rPr>
              <w:tab/>
            </w:r>
          </w:p>
          <w:p w14:paraId="662E9D05" w14:textId="77777777" w:rsidR="00A41C4D" w:rsidRDefault="00A41C4D" w:rsidP="00A41C4D">
            <w:pPr>
              <w:rPr>
                <w:rFonts w:asciiTheme="minorHAnsi" w:hAnsiTheme="minorHAnsi" w:cstheme="minorHAnsi"/>
              </w:rPr>
            </w:pPr>
            <w:r w:rsidRPr="00570917">
              <w:rPr>
                <w:rFonts w:asciiTheme="minorHAnsi" w:hAnsiTheme="minorHAnsi" w:cstheme="minorHAnsi"/>
              </w:rPr>
              <w:t xml:space="preserve">Mr Stephen </w:t>
            </w:r>
            <w:proofErr w:type="spellStart"/>
            <w:r w:rsidRPr="00570917">
              <w:rPr>
                <w:rFonts w:asciiTheme="minorHAnsi" w:hAnsiTheme="minorHAnsi" w:cstheme="minorHAnsi"/>
              </w:rPr>
              <w:t>Preece</w:t>
            </w:r>
            <w:proofErr w:type="spellEnd"/>
            <w:r w:rsidRPr="00570917">
              <w:rPr>
                <w:rFonts w:asciiTheme="minorHAnsi" w:hAnsiTheme="minorHAnsi" w:cstheme="minorHAnsi"/>
              </w:rPr>
              <w:t>, NCAS</w:t>
            </w:r>
          </w:p>
          <w:p w14:paraId="437E3D07" w14:textId="35E3C0A6" w:rsidR="00A41C4D" w:rsidRPr="00A41C4D" w:rsidRDefault="00A41C4D" w:rsidP="00A41C4D">
            <w:pPr>
              <w:rPr>
                <w:rFonts w:asciiTheme="minorHAnsi" w:hAnsiTheme="minorHAnsi" w:cstheme="minorHAnsi"/>
                <w:b/>
              </w:rPr>
            </w:pPr>
          </w:p>
        </w:tc>
      </w:tr>
      <w:tr w:rsidR="00A41C4D" w:rsidRPr="0017479A" w14:paraId="2C13D6F3"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47123699" w14:textId="07D1E5C1" w:rsidR="00A41C4D" w:rsidRPr="00570917" w:rsidRDefault="00A41C4D" w:rsidP="00A41C4D">
            <w:pPr>
              <w:rPr>
                <w:rFonts w:asciiTheme="minorHAnsi" w:hAnsiTheme="minorHAnsi" w:cstheme="minorHAnsi"/>
                <w:b/>
              </w:rPr>
            </w:pPr>
            <w:r>
              <w:rPr>
                <w:rFonts w:asciiTheme="minorHAnsi" w:hAnsiTheme="minorHAnsi" w:cstheme="minorHAnsi"/>
                <w:b/>
              </w:rPr>
              <w:t xml:space="preserve">1145               </w:t>
            </w: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254AB457" w14:textId="77777777" w:rsidR="00A41C4D" w:rsidRDefault="00A41C4D" w:rsidP="006673F3">
            <w:pPr>
              <w:rPr>
                <w:rFonts w:asciiTheme="minorHAnsi" w:hAnsiTheme="minorHAnsi" w:cstheme="minorHAnsi"/>
                <w:b/>
              </w:rPr>
            </w:pPr>
            <w:r w:rsidRPr="00570917">
              <w:rPr>
                <w:rFonts w:asciiTheme="minorHAnsi" w:hAnsiTheme="minorHAnsi" w:cstheme="minorHAnsi"/>
                <w:b/>
              </w:rPr>
              <w:t>Panel discussion</w:t>
            </w:r>
          </w:p>
          <w:p w14:paraId="010EB3C9" w14:textId="1A67DED4" w:rsidR="00A41C4D" w:rsidRPr="00570917" w:rsidRDefault="00A41C4D" w:rsidP="006673F3">
            <w:pPr>
              <w:rPr>
                <w:rFonts w:asciiTheme="minorHAnsi" w:hAnsiTheme="minorHAnsi" w:cstheme="minorHAnsi"/>
                <w:b/>
              </w:rPr>
            </w:pPr>
          </w:p>
        </w:tc>
      </w:tr>
      <w:tr w:rsidR="00A41C4D" w:rsidRPr="0017479A" w14:paraId="7DBF4855" w14:textId="77777777" w:rsidTr="00A41C4D">
        <w:tc>
          <w:tcPr>
            <w:tcW w:w="1418"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7D39F5C9" w14:textId="6842CD13" w:rsidR="00A41C4D" w:rsidRPr="00570917" w:rsidRDefault="00A41C4D" w:rsidP="00A41C4D">
            <w:pPr>
              <w:rPr>
                <w:rFonts w:asciiTheme="minorHAnsi" w:hAnsiTheme="minorHAnsi" w:cstheme="minorHAnsi"/>
                <w:b/>
              </w:rPr>
            </w:pPr>
            <w:r>
              <w:rPr>
                <w:rFonts w:asciiTheme="minorHAnsi" w:hAnsiTheme="minorHAnsi" w:cstheme="minorHAnsi"/>
                <w:b/>
              </w:rPr>
              <w:t xml:space="preserve">1230-1330   </w:t>
            </w:r>
          </w:p>
        </w:tc>
        <w:tc>
          <w:tcPr>
            <w:tcW w:w="9356"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3DF53A2F" w14:textId="77777777" w:rsidR="00A41C4D" w:rsidRDefault="00A41C4D" w:rsidP="006673F3">
            <w:pPr>
              <w:rPr>
                <w:rFonts w:asciiTheme="minorHAnsi" w:hAnsiTheme="minorHAnsi" w:cstheme="minorHAnsi"/>
                <w:b/>
              </w:rPr>
            </w:pPr>
            <w:r w:rsidRPr="00570917">
              <w:rPr>
                <w:rFonts w:asciiTheme="minorHAnsi" w:hAnsiTheme="minorHAnsi" w:cstheme="minorHAnsi"/>
                <w:b/>
              </w:rPr>
              <w:t>Lunch and networking</w:t>
            </w:r>
          </w:p>
          <w:p w14:paraId="34640FCF" w14:textId="65C23315" w:rsidR="00A41C4D" w:rsidRPr="00570917" w:rsidRDefault="00A41C4D" w:rsidP="006673F3">
            <w:pPr>
              <w:rPr>
                <w:rFonts w:asciiTheme="minorHAnsi" w:hAnsiTheme="minorHAnsi" w:cstheme="minorHAnsi"/>
                <w:b/>
              </w:rPr>
            </w:pPr>
          </w:p>
        </w:tc>
      </w:tr>
      <w:tr w:rsidR="00DE5FE9" w:rsidRPr="0017479A" w14:paraId="6F74C7FF" w14:textId="77777777" w:rsidTr="008C03E9">
        <w:trPr>
          <w:trHeight w:val="345"/>
        </w:trPr>
        <w:tc>
          <w:tcPr>
            <w:tcW w:w="10774" w:type="dxa"/>
            <w:gridSpan w:val="2"/>
            <w:tcBorders>
              <w:top w:val="single" w:sz="12" w:space="0" w:color="0F6FC6" w:themeColor="accent1"/>
              <w:left w:val="single" w:sz="12" w:space="0" w:color="0F6FC6" w:themeColor="accent1"/>
              <w:bottom w:val="single" w:sz="12" w:space="0" w:color="0F6FC6" w:themeColor="accent1"/>
              <w:right w:val="single" w:sz="12" w:space="0" w:color="0F6FC6" w:themeColor="accent1"/>
            </w:tcBorders>
            <w:shd w:val="clear" w:color="auto" w:fill="82B0E4" w:themeFill="text2" w:themeFillTint="66"/>
          </w:tcPr>
          <w:p w14:paraId="2E46DC0E" w14:textId="77777777" w:rsidR="00DE5FE9" w:rsidRPr="008C03E9" w:rsidRDefault="00DE5FE9" w:rsidP="006673F3">
            <w:pPr>
              <w:pStyle w:val="BodyA"/>
              <w:jc w:val="center"/>
              <w:rPr>
                <w:rFonts w:asciiTheme="minorHAnsi" w:hAnsiTheme="minorHAnsi" w:cstheme="minorHAnsi"/>
                <w:i/>
                <w:sz w:val="28"/>
                <w:szCs w:val="28"/>
              </w:rPr>
            </w:pPr>
            <w:r w:rsidRPr="008C03E9">
              <w:rPr>
                <w:rFonts w:asciiTheme="minorHAnsi" w:hAnsiTheme="minorHAnsi" w:cstheme="minorHAnsi"/>
                <w:b/>
                <w:i/>
                <w:color w:val="auto"/>
                <w:sz w:val="28"/>
                <w:szCs w:val="28"/>
              </w:rPr>
              <w:t>Session 2 – Dealing with the Accusers</w:t>
            </w:r>
          </w:p>
        </w:tc>
      </w:tr>
      <w:tr w:rsidR="00A41C4D" w:rsidRPr="0017479A" w14:paraId="44511A25" w14:textId="77777777" w:rsidTr="00A41C4D">
        <w:tc>
          <w:tcPr>
            <w:tcW w:w="1418"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6E296357" w14:textId="64533E1C" w:rsidR="00A41C4D" w:rsidRPr="00570917" w:rsidRDefault="00A41C4D" w:rsidP="00A41C4D">
            <w:pPr>
              <w:rPr>
                <w:rFonts w:asciiTheme="minorHAnsi" w:hAnsiTheme="minorHAnsi" w:cstheme="minorHAnsi"/>
              </w:rPr>
            </w:pPr>
            <w:r>
              <w:rPr>
                <w:rFonts w:asciiTheme="minorHAnsi" w:hAnsiTheme="minorHAnsi" w:cstheme="minorHAnsi"/>
                <w:b/>
              </w:rPr>
              <w:t xml:space="preserve">1400               </w:t>
            </w:r>
          </w:p>
          <w:p w14:paraId="3631DE37" w14:textId="4BDC25D8" w:rsidR="00A41C4D" w:rsidRPr="00570917" w:rsidRDefault="00A41C4D" w:rsidP="006673F3">
            <w:pPr>
              <w:rPr>
                <w:rFonts w:asciiTheme="minorHAnsi" w:hAnsiTheme="minorHAnsi" w:cstheme="minorHAnsi"/>
              </w:rPr>
            </w:pPr>
          </w:p>
        </w:tc>
        <w:tc>
          <w:tcPr>
            <w:tcW w:w="9356"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68829DFF" w14:textId="77777777" w:rsidR="00A41C4D" w:rsidRPr="00570917" w:rsidRDefault="00A41C4D" w:rsidP="00A41C4D">
            <w:pPr>
              <w:rPr>
                <w:rFonts w:asciiTheme="minorHAnsi" w:hAnsiTheme="minorHAnsi" w:cstheme="minorHAnsi"/>
                <w:b/>
              </w:rPr>
            </w:pPr>
            <w:r w:rsidRPr="00570917">
              <w:rPr>
                <w:rFonts w:asciiTheme="minorHAnsi" w:hAnsiTheme="minorHAnsi" w:cstheme="minorHAnsi"/>
                <w:b/>
              </w:rPr>
              <w:t>The Trust</w:t>
            </w:r>
          </w:p>
          <w:p w14:paraId="59E70636" w14:textId="77777777" w:rsidR="00A41C4D" w:rsidRDefault="00A41C4D" w:rsidP="00A41C4D">
            <w:pPr>
              <w:rPr>
                <w:rFonts w:asciiTheme="minorHAnsi" w:hAnsiTheme="minorHAnsi" w:cstheme="minorHAnsi"/>
              </w:rPr>
            </w:pPr>
            <w:r w:rsidRPr="00570917">
              <w:rPr>
                <w:rFonts w:asciiTheme="minorHAnsi" w:hAnsiTheme="minorHAnsi" w:cstheme="minorHAnsi"/>
              </w:rPr>
              <w:t>Mr Paul McAndrew, Deputy Medical Director and Responsible Officer</w:t>
            </w:r>
          </w:p>
          <w:p w14:paraId="39BDE042" w14:textId="53DD4F48" w:rsidR="00A41C4D" w:rsidRPr="00570917" w:rsidRDefault="00A41C4D" w:rsidP="00A41C4D">
            <w:pPr>
              <w:rPr>
                <w:rFonts w:asciiTheme="minorHAnsi" w:hAnsiTheme="minorHAnsi" w:cstheme="minorHAnsi"/>
              </w:rPr>
            </w:pPr>
          </w:p>
        </w:tc>
      </w:tr>
      <w:tr w:rsidR="00A41C4D" w:rsidRPr="0017479A" w14:paraId="7F63843E"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7664D2EE" w14:textId="3EABA508" w:rsidR="00A41C4D" w:rsidRPr="00D371F1" w:rsidRDefault="00A41C4D" w:rsidP="006673F3">
            <w:pPr>
              <w:rPr>
                <w:rFonts w:asciiTheme="minorHAnsi" w:hAnsiTheme="minorHAnsi" w:cstheme="minorHAnsi"/>
                <w:b/>
              </w:rPr>
            </w:pPr>
            <w:r>
              <w:rPr>
                <w:rFonts w:asciiTheme="minorHAnsi" w:hAnsiTheme="minorHAnsi" w:cstheme="minorHAnsi"/>
                <w:b/>
              </w:rPr>
              <w:t xml:space="preserve">1420               </w:t>
            </w:r>
          </w:p>
          <w:p w14:paraId="2AE5A537" w14:textId="77777777" w:rsidR="00A41C4D" w:rsidRDefault="00A41C4D" w:rsidP="00D371F1">
            <w:pPr>
              <w:rPr>
                <w:rFonts w:asciiTheme="minorHAnsi" w:hAnsiTheme="minorHAnsi" w:cstheme="minorHAnsi"/>
              </w:rPr>
            </w:pP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7830EB3F" w14:textId="77777777" w:rsidR="00A41C4D" w:rsidRDefault="00A41C4D" w:rsidP="00D371F1">
            <w:pPr>
              <w:rPr>
                <w:rFonts w:asciiTheme="minorHAnsi" w:hAnsiTheme="minorHAnsi" w:cstheme="minorHAnsi"/>
                <w:b/>
              </w:rPr>
            </w:pPr>
            <w:r w:rsidRPr="00D371F1">
              <w:rPr>
                <w:rFonts w:asciiTheme="minorHAnsi" w:hAnsiTheme="minorHAnsi" w:cstheme="minorHAnsi"/>
                <w:b/>
              </w:rPr>
              <w:t>The GMC</w:t>
            </w:r>
          </w:p>
          <w:p w14:paraId="016BCCAD" w14:textId="2BF71691" w:rsidR="007A6D68" w:rsidRPr="007A6D68" w:rsidRDefault="007A6D68" w:rsidP="00D371F1">
            <w:pPr>
              <w:rPr>
                <w:rFonts w:asciiTheme="minorHAnsi" w:hAnsiTheme="minorHAnsi" w:cstheme="minorHAnsi"/>
              </w:rPr>
            </w:pPr>
            <w:r w:rsidRPr="007A6D68">
              <w:rPr>
                <w:rFonts w:asciiTheme="minorHAnsi" w:hAnsiTheme="minorHAnsi" w:cstheme="minorHAnsi"/>
              </w:rPr>
              <w:t xml:space="preserve">Mr John Smyth, GMC Assistant Director – Case Examiner Team </w:t>
            </w:r>
          </w:p>
          <w:p w14:paraId="48B5BEBF" w14:textId="2468BB98" w:rsidR="002E3138" w:rsidRPr="00D371F1" w:rsidRDefault="002E3138" w:rsidP="007A6D68">
            <w:pPr>
              <w:rPr>
                <w:rFonts w:asciiTheme="minorHAnsi" w:hAnsiTheme="minorHAnsi" w:cstheme="minorHAnsi"/>
              </w:rPr>
            </w:pPr>
          </w:p>
        </w:tc>
      </w:tr>
      <w:tr w:rsidR="00A41C4D" w:rsidRPr="00BA3751" w14:paraId="475E4AAA"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27D53D14" w14:textId="1A9C4363" w:rsidR="00A41C4D" w:rsidRPr="00BA3751" w:rsidRDefault="00A41C4D" w:rsidP="00A41C4D">
            <w:pPr>
              <w:rPr>
                <w:rFonts w:asciiTheme="minorHAnsi" w:hAnsiTheme="minorHAnsi" w:cs="Arial"/>
                <w:color w:val="000000"/>
              </w:rPr>
            </w:pPr>
            <w:r w:rsidRPr="00BA3751">
              <w:rPr>
                <w:rFonts w:asciiTheme="minorHAnsi" w:hAnsiTheme="minorHAnsi" w:cstheme="minorHAnsi"/>
                <w:b/>
              </w:rPr>
              <w:t xml:space="preserve">1440                </w:t>
            </w:r>
          </w:p>
          <w:p w14:paraId="70CA5A44" w14:textId="2682AB42" w:rsidR="00A41C4D" w:rsidRPr="00BA3751" w:rsidRDefault="00A41C4D" w:rsidP="003F2714">
            <w:pPr>
              <w:pStyle w:val="PlainText"/>
              <w:rPr>
                <w:rFonts w:asciiTheme="minorHAnsi" w:hAnsiTheme="minorHAnsi" w:cs="Arial"/>
                <w:color w:val="000000"/>
                <w:sz w:val="24"/>
                <w:szCs w:val="24"/>
              </w:rPr>
            </w:pP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4C76134A" w14:textId="77777777" w:rsidR="00A41C4D" w:rsidRPr="00BA3751" w:rsidRDefault="00A41C4D" w:rsidP="00A41C4D">
            <w:pPr>
              <w:rPr>
                <w:rFonts w:asciiTheme="minorHAnsi" w:hAnsiTheme="minorHAnsi" w:cstheme="minorHAnsi"/>
                <w:b/>
              </w:rPr>
            </w:pPr>
            <w:r w:rsidRPr="00BA3751">
              <w:rPr>
                <w:rFonts w:asciiTheme="minorHAnsi" w:hAnsiTheme="minorHAnsi" w:cstheme="minorHAnsi"/>
                <w:b/>
              </w:rPr>
              <w:t>Coroners Court</w:t>
            </w:r>
            <w:r w:rsidRPr="00BA3751">
              <w:rPr>
                <w:rFonts w:asciiTheme="minorHAnsi" w:hAnsiTheme="minorHAnsi" w:cstheme="minorHAnsi"/>
                <w:b/>
              </w:rPr>
              <w:tab/>
            </w:r>
          </w:p>
          <w:p w14:paraId="0362000A" w14:textId="77777777" w:rsidR="00A41C4D" w:rsidRPr="00BA3751" w:rsidRDefault="00A41C4D" w:rsidP="00A41C4D">
            <w:pPr>
              <w:rPr>
                <w:rFonts w:asciiTheme="minorHAnsi" w:hAnsiTheme="minorHAnsi"/>
              </w:rPr>
            </w:pPr>
            <w:r w:rsidRPr="00BA3751">
              <w:rPr>
                <w:rFonts w:asciiTheme="minorHAnsi" w:hAnsiTheme="minorHAnsi" w:cs="Arial"/>
                <w:color w:val="000000"/>
              </w:rPr>
              <w:t xml:space="preserve">Mr Mark </w:t>
            </w:r>
            <w:proofErr w:type="spellStart"/>
            <w:r w:rsidRPr="00BA3751">
              <w:rPr>
                <w:rFonts w:asciiTheme="minorHAnsi" w:hAnsiTheme="minorHAnsi" w:cs="Arial"/>
                <w:color w:val="000000"/>
              </w:rPr>
              <w:t>Lucraft</w:t>
            </w:r>
            <w:proofErr w:type="spellEnd"/>
            <w:r w:rsidRPr="00BA3751">
              <w:rPr>
                <w:rFonts w:asciiTheme="minorHAnsi" w:hAnsiTheme="minorHAnsi" w:cs="Arial"/>
                <w:color w:val="000000"/>
              </w:rPr>
              <w:t xml:space="preserve"> QC, Chief Coroner</w:t>
            </w:r>
            <w:r w:rsidRPr="00BA3751">
              <w:rPr>
                <w:rFonts w:asciiTheme="minorHAnsi" w:hAnsiTheme="minorHAnsi"/>
              </w:rPr>
              <w:t xml:space="preserve"> of England &amp; Wales</w:t>
            </w:r>
          </w:p>
          <w:p w14:paraId="004DE531" w14:textId="68CEE98D" w:rsidR="00A41C4D" w:rsidRPr="00BA3751" w:rsidRDefault="00A41C4D" w:rsidP="00A41C4D">
            <w:pPr>
              <w:rPr>
                <w:rFonts w:asciiTheme="minorHAnsi" w:hAnsiTheme="minorHAnsi" w:cstheme="minorHAnsi"/>
                <w:b/>
              </w:rPr>
            </w:pPr>
          </w:p>
        </w:tc>
      </w:tr>
      <w:tr w:rsidR="00A41C4D" w:rsidRPr="0017479A" w14:paraId="50550785"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076328A4" w14:textId="6628E3F5" w:rsidR="00A41C4D" w:rsidRPr="00570917" w:rsidRDefault="00A41C4D" w:rsidP="00A41C4D">
            <w:pPr>
              <w:rPr>
                <w:rFonts w:asciiTheme="minorHAnsi" w:hAnsiTheme="minorHAnsi" w:cstheme="minorHAnsi"/>
              </w:rPr>
            </w:pPr>
            <w:r>
              <w:rPr>
                <w:rFonts w:asciiTheme="minorHAnsi" w:hAnsiTheme="minorHAnsi" w:cstheme="minorHAnsi"/>
                <w:b/>
              </w:rPr>
              <w:t xml:space="preserve">1500                </w:t>
            </w:r>
          </w:p>
          <w:p w14:paraId="63B40E12" w14:textId="76D3202D" w:rsidR="00A41C4D" w:rsidRPr="00570917" w:rsidRDefault="00A41C4D" w:rsidP="006673F3">
            <w:pPr>
              <w:rPr>
                <w:rFonts w:asciiTheme="minorHAnsi" w:hAnsiTheme="minorHAnsi" w:cstheme="minorHAnsi"/>
              </w:rPr>
            </w:pP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258277E2" w14:textId="77777777" w:rsidR="00A41C4D" w:rsidRDefault="00A41C4D" w:rsidP="00A41C4D">
            <w:pPr>
              <w:rPr>
                <w:rFonts w:asciiTheme="minorHAnsi" w:hAnsiTheme="minorHAnsi" w:cstheme="minorHAnsi"/>
                <w:b/>
              </w:rPr>
            </w:pPr>
            <w:r w:rsidRPr="00570917">
              <w:rPr>
                <w:rFonts w:asciiTheme="minorHAnsi" w:hAnsiTheme="minorHAnsi" w:cstheme="minorHAnsi"/>
                <w:b/>
              </w:rPr>
              <w:t>The Civil Claim</w:t>
            </w:r>
            <w:r w:rsidRPr="00570917">
              <w:rPr>
                <w:rFonts w:asciiTheme="minorHAnsi" w:hAnsiTheme="minorHAnsi" w:cstheme="minorHAnsi"/>
                <w:b/>
              </w:rPr>
              <w:tab/>
            </w:r>
          </w:p>
          <w:p w14:paraId="61A820E6" w14:textId="77777777" w:rsidR="00A41C4D" w:rsidRDefault="00A41C4D" w:rsidP="00A41C4D">
            <w:pPr>
              <w:rPr>
                <w:rFonts w:asciiTheme="minorHAnsi" w:hAnsiTheme="minorHAnsi" w:cstheme="minorHAnsi"/>
              </w:rPr>
            </w:pPr>
            <w:r w:rsidRPr="00570917">
              <w:rPr>
                <w:rFonts w:asciiTheme="minorHAnsi" w:hAnsiTheme="minorHAnsi" w:cstheme="minorHAnsi"/>
              </w:rPr>
              <w:t>Ms Clare McNaught, Consultant Colorectal Surgeon and Council Member of RCSEd</w:t>
            </w:r>
          </w:p>
          <w:p w14:paraId="5804EF16" w14:textId="3B749AC3" w:rsidR="00A41C4D" w:rsidRPr="00A41C4D" w:rsidRDefault="00A41C4D" w:rsidP="00A41C4D">
            <w:pPr>
              <w:rPr>
                <w:rFonts w:asciiTheme="minorHAnsi" w:hAnsiTheme="minorHAnsi" w:cstheme="minorHAnsi"/>
                <w:b/>
              </w:rPr>
            </w:pPr>
          </w:p>
        </w:tc>
      </w:tr>
      <w:tr w:rsidR="00A41C4D" w:rsidRPr="0017479A" w14:paraId="22A9E3F0" w14:textId="77777777" w:rsidTr="00A41C4D">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67A06072" w14:textId="7528D1D2" w:rsidR="00A41C4D" w:rsidRPr="00570917" w:rsidRDefault="00A41C4D" w:rsidP="00A41C4D">
            <w:pPr>
              <w:rPr>
                <w:rFonts w:asciiTheme="minorHAnsi" w:hAnsiTheme="minorHAnsi" w:cstheme="minorHAnsi"/>
                <w:b/>
              </w:rPr>
            </w:pPr>
            <w:r>
              <w:rPr>
                <w:rFonts w:asciiTheme="minorHAnsi" w:hAnsiTheme="minorHAnsi" w:cstheme="minorHAnsi"/>
                <w:b/>
              </w:rPr>
              <w:t xml:space="preserve">1520               </w:t>
            </w: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0ED29215" w14:textId="77777777" w:rsidR="00A41C4D" w:rsidRDefault="00A41C4D" w:rsidP="006673F3">
            <w:pPr>
              <w:rPr>
                <w:rFonts w:asciiTheme="minorHAnsi" w:hAnsiTheme="minorHAnsi" w:cstheme="minorHAnsi"/>
                <w:b/>
              </w:rPr>
            </w:pPr>
            <w:r w:rsidRPr="00570917">
              <w:rPr>
                <w:rFonts w:asciiTheme="minorHAnsi" w:hAnsiTheme="minorHAnsi" w:cstheme="minorHAnsi"/>
                <w:b/>
              </w:rPr>
              <w:t>Panel discussion</w:t>
            </w:r>
          </w:p>
          <w:p w14:paraId="6587B7FA" w14:textId="3A0658D4" w:rsidR="00A41C4D" w:rsidRPr="00570917" w:rsidRDefault="00A41C4D" w:rsidP="006673F3">
            <w:pPr>
              <w:rPr>
                <w:rFonts w:asciiTheme="minorHAnsi" w:hAnsiTheme="minorHAnsi" w:cstheme="minorHAnsi"/>
                <w:b/>
              </w:rPr>
            </w:pPr>
          </w:p>
        </w:tc>
      </w:tr>
      <w:tr w:rsidR="00A41C4D" w:rsidRPr="0017479A" w14:paraId="1F7ABF99" w14:textId="77777777" w:rsidTr="00A41C4D">
        <w:tc>
          <w:tcPr>
            <w:tcW w:w="1418"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6CD45EB0" w14:textId="1687D7AB" w:rsidR="00A41C4D" w:rsidRPr="00570917" w:rsidRDefault="00A41C4D" w:rsidP="00A41C4D">
            <w:pPr>
              <w:rPr>
                <w:rFonts w:asciiTheme="minorHAnsi" w:hAnsiTheme="minorHAnsi" w:cstheme="minorHAnsi"/>
                <w:b/>
              </w:rPr>
            </w:pPr>
            <w:r>
              <w:rPr>
                <w:rFonts w:asciiTheme="minorHAnsi" w:hAnsiTheme="minorHAnsi" w:cstheme="minorHAnsi"/>
                <w:b/>
              </w:rPr>
              <w:t xml:space="preserve">1540-1600    </w:t>
            </w:r>
          </w:p>
        </w:tc>
        <w:tc>
          <w:tcPr>
            <w:tcW w:w="9356"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3F3ADA43" w14:textId="77777777" w:rsidR="00A41C4D" w:rsidRDefault="00A41C4D" w:rsidP="006673F3">
            <w:pPr>
              <w:rPr>
                <w:rFonts w:asciiTheme="minorHAnsi" w:hAnsiTheme="minorHAnsi" w:cstheme="minorHAnsi"/>
                <w:b/>
              </w:rPr>
            </w:pPr>
            <w:r>
              <w:rPr>
                <w:rFonts w:asciiTheme="minorHAnsi" w:hAnsiTheme="minorHAnsi" w:cstheme="minorHAnsi"/>
                <w:b/>
              </w:rPr>
              <w:t>C</w:t>
            </w:r>
            <w:r w:rsidRPr="00570917">
              <w:rPr>
                <w:rFonts w:asciiTheme="minorHAnsi" w:hAnsiTheme="minorHAnsi" w:cstheme="minorHAnsi"/>
                <w:b/>
              </w:rPr>
              <w:t>offee/Tea</w:t>
            </w:r>
          </w:p>
          <w:p w14:paraId="39B63E24" w14:textId="746982F9" w:rsidR="00A41C4D" w:rsidRPr="00570917" w:rsidRDefault="00A41C4D" w:rsidP="006673F3">
            <w:pPr>
              <w:rPr>
                <w:rFonts w:asciiTheme="minorHAnsi" w:hAnsiTheme="minorHAnsi" w:cstheme="minorHAnsi"/>
                <w:b/>
              </w:rPr>
            </w:pPr>
          </w:p>
        </w:tc>
      </w:tr>
      <w:tr w:rsidR="00DE5FE9" w:rsidRPr="0017479A" w14:paraId="1D684A27" w14:textId="77777777" w:rsidTr="008C03E9">
        <w:trPr>
          <w:trHeight w:val="349"/>
        </w:trPr>
        <w:tc>
          <w:tcPr>
            <w:tcW w:w="10774" w:type="dxa"/>
            <w:gridSpan w:val="2"/>
            <w:tcBorders>
              <w:top w:val="single" w:sz="12" w:space="0" w:color="0F6FC6" w:themeColor="accent1"/>
              <w:left w:val="single" w:sz="12" w:space="0" w:color="0F6FC6" w:themeColor="accent1"/>
              <w:bottom w:val="single" w:sz="12" w:space="0" w:color="0F6FC6" w:themeColor="accent1"/>
              <w:right w:val="single" w:sz="12" w:space="0" w:color="0F6FC6" w:themeColor="accent1"/>
            </w:tcBorders>
            <w:shd w:val="clear" w:color="auto" w:fill="82B0E4" w:themeFill="text2" w:themeFillTint="66"/>
          </w:tcPr>
          <w:p w14:paraId="4315263A" w14:textId="77777777" w:rsidR="00DE5FE9" w:rsidRPr="008C03E9" w:rsidRDefault="00DE5FE9" w:rsidP="006673F3">
            <w:pPr>
              <w:pStyle w:val="BodyA"/>
              <w:jc w:val="center"/>
              <w:rPr>
                <w:rFonts w:asciiTheme="minorHAnsi" w:hAnsiTheme="minorHAnsi" w:cstheme="minorHAnsi"/>
                <w:i/>
                <w:color w:val="auto"/>
                <w:sz w:val="28"/>
                <w:szCs w:val="28"/>
              </w:rPr>
            </w:pPr>
            <w:r w:rsidRPr="008C03E9">
              <w:rPr>
                <w:rFonts w:asciiTheme="minorHAnsi" w:hAnsiTheme="minorHAnsi" w:cstheme="minorHAnsi"/>
                <w:b/>
                <w:i/>
                <w:color w:val="auto"/>
                <w:sz w:val="28"/>
                <w:szCs w:val="28"/>
              </w:rPr>
              <w:t xml:space="preserve">Session 3 – Some things worth knowing </w:t>
            </w:r>
          </w:p>
        </w:tc>
      </w:tr>
      <w:tr w:rsidR="009A709F" w:rsidRPr="0017479A" w14:paraId="6E24E84D" w14:textId="77777777" w:rsidTr="009A709F">
        <w:tc>
          <w:tcPr>
            <w:tcW w:w="1418"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44F16DCB" w14:textId="206B8195" w:rsidR="009A709F" w:rsidRPr="00570917" w:rsidRDefault="009A709F" w:rsidP="009A709F">
            <w:pPr>
              <w:rPr>
                <w:rFonts w:asciiTheme="minorHAnsi" w:hAnsiTheme="minorHAnsi" w:cstheme="minorHAnsi"/>
              </w:rPr>
            </w:pPr>
            <w:r>
              <w:rPr>
                <w:rFonts w:asciiTheme="minorHAnsi" w:hAnsiTheme="minorHAnsi" w:cstheme="minorHAnsi"/>
                <w:b/>
              </w:rPr>
              <w:t xml:space="preserve">1600              </w:t>
            </w:r>
          </w:p>
          <w:p w14:paraId="159F7D26" w14:textId="7245892C" w:rsidR="009A709F" w:rsidRPr="00570917" w:rsidRDefault="009A709F" w:rsidP="006673F3">
            <w:pPr>
              <w:rPr>
                <w:rFonts w:asciiTheme="minorHAnsi" w:hAnsiTheme="minorHAnsi" w:cstheme="minorHAnsi"/>
              </w:rPr>
            </w:pPr>
          </w:p>
        </w:tc>
        <w:tc>
          <w:tcPr>
            <w:tcW w:w="9356" w:type="dxa"/>
            <w:tcBorders>
              <w:top w:val="single" w:sz="12" w:space="0" w:color="0F6FC6" w:themeColor="accent1"/>
              <w:left w:val="single" w:sz="12" w:space="0" w:color="0F6FC6" w:themeColor="accent1"/>
              <w:bottom w:val="nil"/>
              <w:right w:val="single" w:sz="12" w:space="0" w:color="0F6FC6" w:themeColor="accent1"/>
            </w:tcBorders>
            <w:shd w:val="clear" w:color="auto" w:fill="DBEFF9" w:themeFill="background2"/>
          </w:tcPr>
          <w:p w14:paraId="5756F28A" w14:textId="77777777" w:rsidR="009A709F" w:rsidRPr="00570917" w:rsidRDefault="009A709F" w:rsidP="009A709F">
            <w:pPr>
              <w:rPr>
                <w:rFonts w:asciiTheme="minorHAnsi" w:hAnsiTheme="minorHAnsi" w:cstheme="minorHAnsi"/>
                <w:b/>
              </w:rPr>
            </w:pPr>
            <w:r w:rsidRPr="00570917">
              <w:rPr>
                <w:rFonts w:asciiTheme="minorHAnsi" w:hAnsiTheme="minorHAnsi" w:cstheme="minorHAnsi"/>
                <w:b/>
              </w:rPr>
              <w:t xml:space="preserve">Medical Indemnity:  reducing your risk </w:t>
            </w:r>
          </w:p>
          <w:p w14:paraId="2FFB9840" w14:textId="77777777" w:rsidR="009A709F" w:rsidRDefault="009A709F" w:rsidP="009A709F">
            <w:pPr>
              <w:rPr>
                <w:rFonts w:asciiTheme="minorHAnsi" w:hAnsiTheme="minorHAnsi" w:cstheme="minorHAnsi"/>
              </w:rPr>
            </w:pPr>
            <w:r w:rsidRPr="00570917">
              <w:rPr>
                <w:rFonts w:asciiTheme="minorHAnsi" w:hAnsiTheme="minorHAnsi" w:cstheme="minorHAnsi"/>
              </w:rPr>
              <w:t>Mr Nigel Mercer, Consultant Plastic and Reconstructive Surgeon, President of the FSSA</w:t>
            </w:r>
          </w:p>
          <w:p w14:paraId="18FE4835" w14:textId="496D3C07" w:rsidR="00A82A38" w:rsidRPr="00570917" w:rsidRDefault="00A82A38" w:rsidP="009A709F">
            <w:pPr>
              <w:rPr>
                <w:rFonts w:asciiTheme="minorHAnsi" w:hAnsiTheme="minorHAnsi" w:cstheme="minorHAnsi"/>
              </w:rPr>
            </w:pPr>
          </w:p>
        </w:tc>
      </w:tr>
      <w:tr w:rsidR="009A709F" w:rsidRPr="0017479A" w14:paraId="3B611BF0" w14:textId="77777777" w:rsidTr="009A709F">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18F0C404" w14:textId="639F461D" w:rsidR="00A82A38" w:rsidRPr="00570917" w:rsidRDefault="009A709F" w:rsidP="00A82A38">
            <w:pPr>
              <w:rPr>
                <w:rFonts w:asciiTheme="minorHAnsi" w:hAnsiTheme="minorHAnsi" w:cstheme="minorHAnsi"/>
              </w:rPr>
            </w:pPr>
            <w:r>
              <w:rPr>
                <w:rFonts w:asciiTheme="minorHAnsi" w:hAnsiTheme="minorHAnsi" w:cstheme="minorHAnsi"/>
                <w:b/>
              </w:rPr>
              <w:t>16</w:t>
            </w:r>
            <w:r w:rsidR="00BA3751">
              <w:rPr>
                <w:rFonts w:asciiTheme="minorHAnsi" w:hAnsiTheme="minorHAnsi" w:cstheme="minorHAnsi"/>
                <w:b/>
              </w:rPr>
              <w:t>15</w:t>
            </w:r>
            <w:r>
              <w:rPr>
                <w:rFonts w:asciiTheme="minorHAnsi" w:hAnsiTheme="minorHAnsi" w:cstheme="minorHAnsi"/>
                <w:b/>
              </w:rPr>
              <w:t xml:space="preserve">       </w:t>
            </w:r>
          </w:p>
          <w:p w14:paraId="2743186A" w14:textId="15158863" w:rsidR="009A709F" w:rsidRPr="00570917" w:rsidRDefault="009A709F" w:rsidP="006673F3">
            <w:pPr>
              <w:rPr>
                <w:rFonts w:asciiTheme="minorHAnsi" w:hAnsiTheme="minorHAnsi" w:cstheme="minorHAnsi"/>
              </w:rPr>
            </w:pP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13F34524" w14:textId="77777777" w:rsidR="00A82A38" w:rsidRDefault="00A82A38" w:rsidP="00A82A38">
            <w:pPr>
              <w:rPr>
                <w:rFonts w:asciiTheme="minorHAnsi" w:hAnsiTheme="minorHAnsi" w:cstheme="minorHAnsi"/>
                <w:b/>
              </w:rPr>
            </w:pPr>
            <w:r w:rsidRPr="00570917">
              <w:rPr>
                <w:rFonts w:asciiTheme="minorHAnsi" w:hAnsiTheme="minorHAnsi" w:cstheme="minorHAnsi"/>
                <w:b/>
              </w:rPr>
              <w:t xml:space="preserve">Report Writing: </w:t>
            </w:r>
            <w:r>
              <w:rPr>
                <w:rFonts w:asciiTheme="minorHAnsi" w:hAnsiTheme="minorHAnsi" w:cstheme="minorHAnsi"/>
                <w:b/>
              </w:rPr>
              <w:t xml:space="preserve"> </w:t>
            </w:r>
            <w:r w:rsidRPr="00570917">
              <w:rPr>
                <w:rFonts w:asciiTheme="minorHAnsi" w:hAnsiTheme="minorHAnsi" w:cstheme="minorHAnsi"/>
                <w:b/>
              </w:rPr>
              <w:t>w</w:t>
            </w:r>
            <w:r>
              <w:rPr>
                <w:rFonts w:asciiTheme="minorHAnsi" w:hAnsiTheme="minorHAnsi" w:cstheme="minorHAnsi"/>
                <w:b/>
              </w:rPr>
              <w:t>hat the barrister wants to know</w:t>
            </w:r>
          </w:p>
          <w:p w14:paraId="726A935A" w14:textId="77777777" w:rsidR="009A709F" w:rsidRDefault="00A82A38" w:rsidP="00A82A38">
            <w:pPr>
              <w:rPr>
                <w:rFonts w:asciiTheme="minorHAnsi" w:hAnsiTheme="minorHAnsi" w:cstheme="minorHAnsi"/>
              </w:rPr>
            </w:pPr>
            <w:r w:rsidRPr="00570917">
              <w:rPr>
                <w:rFonts w:asciiTheme="minorHAnsi" w:hAnsiTheme="minorHAnsi" w:cstheme="minorHAnsi"/>
              </w:rPr>
              <w:t>Mr Nicholas Peacock, Barrister</w:t>
            </w:r>
          </w:p>
          <w:p w14:paraId="7CB15D9C" w14:textId="61FFDE2F" w:rsidR="00A82A38" w:rsidRPr="00A82A38" w:rsidRDefault="00A82A38" w:rsidP="00A82A38">
            <w:pPr>
              <w:rPr>
                <w:rFonts w:asciiTheme="minorHAnsi" w:hAnsiTheme="minorHAnsi" w:cstheme="minorHAnsi"/>
                <w:b/>
              </w:rPr>
            </w:pPr>
          </w:p>
        </w:tc>
      </w:tr>
      <w:tr w:rsidR="009A709F" w:rsidRPr="0017479A" w14:paraId="743E3126" w14:textId="77777777" w:rsidTr="009A709F">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663D7D9D" w14:textId="0C8B8644" w:rsidR="009A709F" w:rsidRPr="00570917" w:rsidRDefault="009A709F" w:rsidP="00A82A38">
            <w:pPr>
              <w:rPr>
                <w:rFonts w:asciiTheme="minorHAnsi" w:hAnsiTheme="minorHAnsi" w:cstheme="minorHAnsi"/>
                <w:b/>
              </w:rPr>
            </w:pPr>
            <w:r>
              <w:rPr>
                <w:rFonts w:asciiTheme="minorHAnsi" w:hAnsiTheme="minorHAnsi" w:cstheme="minorHAnsi"/>
                <w:b/>
              </w:rPr>
              <w:t xml:space="preserve">1630              </w:t>
            </w: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7DA3D668" w14:textId="77777777" w:rsidR="009A709F" w:rsidRDefault="00A82A38" w:rsidP="006673F3">
            <w:pPr>
              <w:rPr>
                <w:rFonts w:asciiTheme="minorHAnsi" w:hAnsiTheme="minorHAnsi" w:cstheme="minorHAnsi"/>
                <w:b/>
              </w:rPr>
            </w:pPr>
            <w:r w:rsidRPr="00570917">
              <w:rPr>
                <w:rFonts w:asciiTheme="minorHAnsi" w:hAnsiTheme="minorHAnsi" w:cstheme="minorHAnsi"/>
                <w:b/>
              </w:rPr>
              <w:t>Panel discussion</w:t>
            </w:r>
          </w:p>
          <w:p w14:paraId="3002BDF5" w14:textId="5FAA9D6B" w:rsidR="00A82A38" w:rsidRPr="00570917" w:rsidRDefault="00A82A38" w:rsidP="006673F3">
            <w:pPr>
              <w:rPr>
                <w:rFonts w:asciiTheme="minorHAnsi" w:hAnsiTheme="minorHAnsi" w:cstheme="minorHAnsi"/>
              </w:rPr>
            </w:pPr>
          </w:p>
        </w:tc>
      </w:tr>
      <w:tr w:rsidR="009A709F" w:rsidRPr="0017479A" w14:paraId="070E850B" w14:textId="77777777" w:rsidTr="009A709F">
        <w:tc>
          <w:tcPr>
            <w:tcW w:w="1418" w:type="dxa"/>
            <w:tcBorders>
              <w:top w:val="nil"/>
              <w:left w:val="single" w:sz="12" w:space="0" w:color="0F6FC6" w:themeColor="accent1"/>
              <w:bottom w:val="nil"/>
              <w:right w:val="single" w:sz="12" w:space="0" w:color="0F6FC6" w:themeColor="accent1"/>
            </w:tcBorders>
            <w:shd w:val="clear" w:color="auto" w:fill="DBEFF9" w:themeFill="background2"/>
          </w:tcPr>
          <w:p w14:paraId="6DDBFE85" w14:textId="095704EB" w:rsidR="009A709F" w:rsidRDefault="009A709F" w:rsidP="00A82A38">
            <w:pPr>
              <w:rPr>
                <w:rFonts w:asciiTheme="minorHAnsi" w:hAnsiTheme="minorHAnsi" w:cstheme="minorHAnsi"/>
                <w:b/>
              </w:rPr>
            </w:pPr>
            <w:r>
              <w:rPr>
                <w:rFonts w:asciiTheme="minorHAnsi" w:hAnsiTheme="minorHAnsi" w:cstheme="minorHAnsi"/>
                <w:b/>
              </w:rPr>
              <w:t xml:space="preserve">1700              </w:t>
            </w:r>
          </w:p>
        </w:tc>
        <w:tc>
          <w:tcPr>
            <w:tcW w:w="9356" w:type="dxa"/>
            <w:tcBorders>
              <w:top w:val="nil"/>
              <w:left w:val="single" w:sz="12" w:space="0" w:color="0F6FC6" w:themeColor="accent1"/>
              <w:bottom w:val="nil"/>
              <w:right w:val="single" w:sz="12" w:space="0" w:color="0F6FC6" w:themeColor="accent1"/>
            </w:tcBorders>
            <w:shd w:val="clear" w:color="auto" w:fill="DBEFF9" w:themeFill="background2"/>
          </w:tcPr>
          <w:p w14:paraId="2F688706" w14:textId="77777777" w:rsidR="00A82A38" w:rsidRDefault="00A82A38" w:rsidP="001420EC">
            <w:pPr>
              <w:rPr>
                <w:rFonts w:asciiTheme="minorHAnsi" w:hAnsiTheme="minorHAnsi" w:cstheme="minorHAnsi"/>
                <w:b/>
              </w:rPr>
            </w:pPr>
            <w:r w:rsidRPr="00570917">
              <w:rPr>
                <w:rFonts w:asciiTheme="minorHAnsi" w:hAnsiTheme="minorHAnsi" w:cstheme="minorHAnsi"/>
                <w:b/>
              </w:rPr>
              <w:t>Drinks &amp; Canapes</w:t>
            </w:r>
          </w:p>
          <w:p w14:paraId="73A4744C" w14:textId="12F7396C" w:rsidR="001420EC" w:rsidRPr="008C03E9" w:rsidRDefault="001420EC" w:rsidP="001420EC">
            <w:pPr>
              <w:rPr>
                <w:rFonts w:asciiTheme="minorHAnsi" w:hAnsiTheme="minorHAnsi" w:cstheme="minorHAnsi"/>
                <w:b/>
              </w:rPr>
            </w:pPr>
            <w:bookmarkStart w:id="0" w:name="_GoBack"/>
            <w:bookmarkEnd w:id="0"/>
          </w:p>
        </w:tc>
      </w:tr>
      <w:tr w:rsidR="009A709F" w:rsidRPr="00A82A38" w14:paraId="0E8A30FA" w14:textId="77777777" w:rsidTr="009A709F">
        <w:trPr>
          <w:trHeight w:val="279"/>
        </w:trPr>
        <w:tc>
          <w:tcPr>
            <w:tcW w:w="1418"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199160A2" w14:textId="5676D473" w:rsidR="009A709F" w:rsidRPr="00A82A38" w:rsidRDefault="009A709F" w:rsidP="00A82A38">
            <w:pPr>
              <w:rPr>
                <w:rFonts w:asciiTheme="minorHAnsi" w:hAnsiTheme="minorHAnsi" w:cstheme="minorHAnsi"/>
                <w:b/>
              </w:rPr>
            </w:pPr>
            <w:r w:rsidRPr="00A82A38">
              <w:rPr>
                <w:rFonts w:asciiTheme="minorHAnsi" w:hAnsiTheme="minorHAnsi" w:cstheme="minorHAnsi"/>
                <w:b/>
              </w:rPr>
              <w:t xml:space="preserve">1730  </w:t>
            </w:r>
          </w:p>
        </w:tc>
        <w:tc>
          <w:tcPr>
            <w:tcW w:w="9356" w:type="dxa"/>
            <w:tcBorders>
              <w:top w:val="nil"/>
              <w:left w:val="single" w:sz="12" w:space="0" w:color="0F6FC6" w:themeColor="accent1"/>
              <w:bottom w:val="single" w:sz="12" w:space="0" w:color="0F6FC6" w:themeColor="accent1"/>
              <w:right w:val="single" w:sz="12" w:space="0" w:color="0F6FC6" w:themeColor="accent1"/>
            </w:tcBorders>
            <w:shd w:val="clear" w:color="auto" w:fill="DBEFF9" w:themeFill="background2"/>
          </w:tcPr>
          <w:p w14:paraId="5312AD2B" w14:textId="31629E88" w:rsidR="00A82A38" w:rsidRPr="00A82A38" w:rsidRDefault="00A82A38" w:rsidP="001420EC">
            <w:pPr>
              <w:rPr>
                <w:rFonts w:asciiTheme="minorHAnsi" w:hAnsiTheme="minorHAnsi" w:cstheme="minorHAnsi"/>
                <w:b/>
              </w:rPr>
            </w:pPr>
            <w:r w:rsidRPr="00A82A38">
              <w:rPr>
                <w:rFonts w:asciiTheme="minorHAnsi" w:hAnsiTheme="minorHAnsi" w:cstheme="minorHAnsi"/>
                <w:b/>
              </w:rPr>
              <w:t>Close</w:t>
            </w:r>
          </w:p>
        </w:tc>
      </w:tr>
    </w:tbl>
    <w:p w14:paraId="204901CC" w14:textId="0DF4A953" w:rsidR="00DE5FE9" w:rsidRPr="0017479A" w:rsidRDefault="00DE5FE9" w:rsidP="001F5E31">
      <w:pPr>
        <w:jc w:val="center"/>
        <w:rPr>
          <w:rFonts w:asciiTheme="minorHAnsi" w:hAnsiTheme="minorHAnsi" w:cstheme="minorHAnsi"/>
          <w:color w:val="222222"/>
          <w:sz w:val="28"/>
          <w:szCs w:val="28"/>
          <w:shd w:val="clear" w:color="auto" w:fill="FFFFFF"/>
        </w:rPr>
      </w:pPr>
      <w:r w:rsidRPr="0017479A">
        <w:rPr>
          <w:rFonts w:asciiTheme="minorHAnsi" w:hAnsiTheme="minorHAnsi" w:cstheme="minorHAnsi"/>
          <w:noProof/>
          <w:sz w:val="28"/>
          <w:szCs w:val="28"/>
        </w:rPr>
        <w:lastRenderedPageBreak/>
        <w:drawing>
          <wp:inline distT="0" distB="0" distL="0" distR="0" wp14:anchorId="45B486E6" wp14:editId="00093A9D">
            <wp:extent cx="4502546" cy="2718685"/>
            <wp:effectExtent l="0" t="0" r="0" b="5715"/>
            <wp:docPr id="2" name="Picture 2" descr="C:\Users\carolynr\AppData\Local\Microsoft\Windows\Temporary Internet Files\Content.Outlook\QDHJ38W9\DSC_88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ynr\AppData\Local\Microsoft\Windows\Temporary Internet Files\Content.Outlook\QDHJ38W9\DSC_8869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426" cy="2719820"/>
                    </a:xfrm>
                    <a:prstGeom prst="rect">
                      <a:avLst/>
                    </a:prstGeom>
                    <a:noFill/>
                    <a:ln>
                      <a:noFill/>
                    </a:ln>
                  </pic:spPr>
                </pic:pic>
              </a:graphicData>
            </a:graphic>
          </wp:inline>
        </w:drawing>
      </w:r>
    </w:p>
    <w:p w14:paraId="7E107C69" w14:textId="6549E9E2" w:rsidR="00DE5FE9" w:rsidRPr="0017479A" w:rsidRDefault="00DE5FE9" w:rsidP="00DE5FE9">
      <w:pPr>
        <w:ind w:left="720" w:firstLine="720"/>
        <w:jc w:val="both"/>
        <w:rPr>
          <w:rFonts w:asciiTheme="minorHAnsi" w:hAnsiTheme="minorHAnsi" w:cstheme="minorHAnsi"/>
          <w:color w:val="222222"/>
          <w:sz w:val="28"/>
          <w:szCs w:val="28"/>
          <w:shd w:val="clear" w:color="auto" w:fill="FFFFFF"/>
        </w:rPr>
      </w:pPr>
    </w:p>
    <w:p w14:paraId="674FE1D2" w14:textId="0CA85F96" w:rsidR="00DE5FE9" w:rsidRPr="0017479A" w:rsidRDefault="00DE5FE9" w:rsidP="008C03E9">
      <w:pPr>
        <w:jc w:val="both"/>
        <w:rPr>
          <w:rFonts w:asciiTheme="minorHAnsi" w:hAnsiTheme="minorHAnsi" w:cstheme="minorHAnsi"/>
          <w:color w:val="222222"/>
          <w:sz w:val="28"/>
          <w:szCs w:val="28"/>
          <w:shd w:val="clear" w:color="auto" w:fill="FFFFFF"/>
        </w:rPr>
      </w:pPr>
    </w:p>
    <w:p w14:paraId="61499692" w14:textId="468D63A0" w:rsidR="00C51DAE" w:rsidRPr="00C51DAE" w:rsidRDefault="00C51DAE" w:rsidP="00C51DAE">
      <w:pPr>
        <w:jc w:val="both"/>
        <w:rPr>
          <w:rFonts w:asciiTheme="minorHAnsi" w:hAnsiTheme="minorHAnsi" w:cstheme="minorHAnsi"/>
          <w:sz w:val="28"/>
          <w:szCs w:val="28"/>
        </w:rPr>
      </w:pPr>
      <w:r w:rsidRPr="00C51DAE">
        <w:rPr>
          <w:rFonts w:asciiTheme="minorHAnsi" w:hAnsiTheme="minorHAnsi" w:cstheme="minorHAnsi"/>
          <w:sz w:val="28"/>
          <w:szCs w:val="28"/>
        </w:rPr>
        <w:t xml:space="preserve">The venue is in the RCSEd offices in </w:t>
      </w:r>
      <w:proofErr w:type="spellStart"/>
      <w:r w:rsidRPr="00C51DAE">
        <w:rPr>
          <w:rFonts w:asciiTheme="minorHAnsi" w:hAnsiTheme="minorHAnsi" w:cstheme="minorHAnsi"/>
          <w:sz w:val="28"/>
          <w:szCs w:val="28"/>
        </w:rPr>
        <w:t>Colmore</w:t>
      </w:r>
      <w:proofErr w:type="spellEnd"/>
      <w:r w:rsidRPr="00C51DAE">
        <w:rPr>
          <w:rFonts w:asciiTheme="minorHAnsi" w:hAnsiTheme="minorHAnsi" w:cstheme="minorHAnsi"/>
          <w:sz w:val="28"/>
          <w:szCs w:val="28"/>
        </w:rPr>
        <w:t xml:space="preserve"> St, Birmingham.  This facility was opened in 2014 and offers state of the art office space and facilities for events and courses.  It is very conveniently situated close to both major road and rail networks.</w:t>
      </w:r>
    </w:p>
    <w:p w14:paraId="052F8A28" w14:textId="0BD3CBFE" w:rsidR="00C51DAE" w:rsidRPr="0017479A" w:rsidRDefault="00C51DAE" w:rsidP="007F3EB9">
      <w:pPr>
        <w:jc w:val="both"/>
        <w:rPr>
          <w:rFonts w:asciiTheme="minorHAnsi" w:hAnsiTheme="minorHAnsi" w:cstheme="minorHAnsi"/>
          <w:b/>
          <w:sz w:val="28"/>
          <w:szCs w:val="28"/>
        </w:rPr>
      </w:pPr>
    </w:p>
    <w:p w14:paraId="7C560FAA" w14:textId="4C58616C" w:rsidR="00906C76" w:rsidRPr="0017479A" w:rsidRDefault="00906C76" w:rsidP="007F3EB9">
      <w:pPr>
        <w:jc w:val="both"/>
        <w:rPr>
          <w:rFonts w:asciiTheme="minorHAnsi" w:hAnsiTheme="minorHAnsi" w:cstheme="minorHAnsi"/>
          <w:b/>
          <w:sz w:val="28"/>
          <w:szCs w:val="28"/>
        </w:rPr>
      </w:pPr>
      <w:r w:rsidRPr="0017479A">
        <w:rPr>
          <w:rFonts w:asciiTheme="minorHAnsi" w:hAnsiTheme="minorHAnsi" w:cstheme="minorHAnsi"/>
          <w:b/>
          <w:sz w:val="28"/>
          <w:szCs w:val="28"/>
        </w:rPr>
        <w:t>Registration:</w:t>
      </w:r>
    </w:p>
    <w:p w14:paraId="0F4B45A0" w14:textId="77777777" w:rsidR="00906C76" w:rsidRPr="0017479A" w:rsidRDefault="00906C76" w:rsidP="007F3EB9">
      <w:pPr>
        <w:jc w:val="both"/>
        <w:rPr>
          <w:rFonts w:asciiTheme="minorHAnsi" w:hAnsiTheme="minorHAnsi" w:cstheme="minorHAnsi"/>
          <w:b/>
          <w:sz w:val="28"/>
          <w:szCs w:val="28"/>
        </w:rPr>
      </w:pPr>
    </w:p>
    <w:p w14:paraId="6E7EEDDB" w14:textId="77777777" w:rsidR="00906C76" w:rsidRPr="0017479A" w:rsidRDefault="00906C76" w:rsidP="00906C76">
      <w:pPr>
        <w:jc w:val="both"/>
        <w:rPr>
          <w:rFonts w:asciiTheme="minorHAnsi" w:hAnsiTheme="minorHAnsi" w:cstheme="minorHAnsi"/>
          <w:sz w:val="28"/>
          <w:szCs w:val="28"/>
        </w:rPr>
      </w:pPr>
      <w:r w:rsidRPr="0017479A">
        <w:rPr>
          <w:rFonts w:asciiTheme="minorHAnsi" w:hAnsiTheme="minorHAnsi" w:cstheme="minorHAnsi"/>
          <w:sz w:val="28"/>
          <w:szCs w:val="28"/>
        </w:rPr>
        <w:t>The registration fee for the day is £125 (£100 for members CBS).</w:t>
      </w:r>
    </w:p>
    <w:p w14:paraId="05C9B903" w14:textId="77777777" w:rsidR="00906C76" w:rsidRPr="0017479A" w:rsidRDefault="00906C76" w:rsidP="007F3EB9">
      <w:pPr>
        <w:jc w:val="both"/>
        <w:rPr>
          <w:rFonts w:asciiTheme="minorHAnsi" w:hAnsiTheme="minorHAnsi" w:cstheme="minorHAnsi"/>
          <w:sz w:val="28"/>
          <w:szCs w:val="28"/>
        </w:rPr>
      </w:pPr>
    </w:p>
    <w:p w14:paraId="6D41949D" w14:textId="77777777" w:rsidR="00570917" w:rsidRDefault="00906C76" w:rsidP="00906C76">
      <w:pPr>
        <w:jc w:val="both"/>
        <w:rPr>
          <w:rFonts w:asciiTheme="minorHAnsi" w:hAnsiTheme="minorHAnsi" w:cstheme="minorHAnsi"/>
          <w:sz w:val="28"/>
          <w:szCs w:val="28"/>
        </w:rPr>
      </w:pPr>
      <w:r w:rsidRPr="0017479A">
        <w:rPr>
          <w:rFonts w:asciiTheme="minorHAnsi" w:hAnsiTheme="minorHAnsi" w:cstheme="minorHAnsi"/>
          <w:sz w:val="28"/>
          <w:szCs w:val="28"/>
        </w:rPr>
        <w:t>Please complete the following and return to Mrs Carolyn Capps,</w:t>
      </w:r>
    </w:p>
    <w:p w14:paraId="3B1E4122" w14:textId="325F022F" w:rsidR="00906C76" w:rsidRPr="0060245D" w:rsidRDefault="00906C76" w:rsidP="00906C76">
      <w:pPr>
        <w:jc w:val="both"/>
        <w:rPr>
          <w:rStyle w:val="Hyperlink"/>
          <w:rFonts w:asciiTheme="minorHAnsi" w:hAnsiTheme="minorHAnsi" w:cstheme="minorHAnsi"/>
          <w:sz w:val="28"/>
          <w:szCs w:val="28"/>
          <w:lang w:val="it-IT"/>
        </w:rPr>
      </w:pPr>
      <w:r w:rsidRPr="0017479A">
        <w:rPr>
          <w:rFonts w:asciiTheme="minorHAnsi" w:hAnsiTheme="minorHAnsi" w:cstheme="minorHAnsi"/>
          <w:sz w:val="28"/>
          <w:szCs w:val="28"/>
        </w:rPr>
        <w:t xml:space="preserve"> 232-242 St Vincent Street, Glasgow G2 5RJ. </w:t>
      </w:r>
      <w:r w:rsidR="00134576">
        <w:rPr>
          <w:rFonts w:asciiTheme="minorHAnsi" w:hAnsiTheme="minorHAnsi" w:cstheme="minorHAnsi"/>
          <w:sz w:val="28"/>
          <w:szCs w:val="28"/>
        </w:rPr>
        <w:t xml:space="preserve">  </w:t>
      </w:r>
      <w:r w:rsidRPr="0060245D">
        <w:rPr>
          <w:rFonts w:asciiTheme="minorHAnsi" w:hAnsiTheme="minorHAnsi" w:cstheme="minorHAnsi"/>
          <w:sz w:val="28"/>
          <w:szCs w:val="28"/>
          <w:lang w:val="it-IT"/>
        </w:rPr>
        <w:t xml:space="preserve">E-mail: </w:t>
      </w:r>
      <w:hyperlink r:id="rId15" w:history="1">
        <w:r w:rsidRPr="0060245D">
          <w:rPr>
            <w:rStyle w:val="Hyperlink"/>
            <w:rFonts w:asciiTheme="minorHAnsi" w:hAnsiTheme="minorHAnsi" w:cstheme="minorHAnsi"/>
            <w:sz w:val="28"/>
            <w:szCs w:val="28"/>
            <w:lang w:val="it-IT"/>
          </w:rPr>
          <w:t>admin@cbsgb.co.uk</w:t>
        </w:r>
      </w:hyperlink>
    </w:p>
    <w:p w14:paraId="56B6C557" w14:textId="77777777" w:rsidR="00906C76" w:rsidRPr="0060245D" w:rsidRDefault="00906C76" w:rsidP="00906C76">
      <w:pPr>
        <w:jc w:val="both"/>
        <w:rPr>
          <w:rFonts w:asciiTheme="minorHAnsi" w:hAnsiTheme="minorHAnsi" w:cstheme="minorHAnsi"/>
          <w:sz w:val="28"/>
          <w:szCs w:val="28"/>
          <w:lang w:val="it-IT"/>
        </w:rPr>
      </w:pPr>
    </w:p>
    <w:p w14:paraId="08BCAAFF" w14:textId="7ABEF8AA" w:rsidR="00906C76" w:rsidRPr="00D94E12" w:rsidRDefault="00906C76" w:rsidP="00906C76">
      <w:pPr>
        <w:jc w:val="both"/>
        <w:rPr>
          <w:rFonts w:asciiTheme="minorHAnsi" w:hAnsiTheme="minorHAnsi" w:cstheme="minorHAnsi"/>
          <w:b/>
          <w:sz w:val="28"/>
          <w:szCs w:val="28"/>
        </w:rPr>
      </w:pPr>
      <w:r w:rsidRPr="00D94E12">
        <w:rPr>
          <w:rFonts w:asciiTheme="minorHAnsi" w:hAnsiTheme="minorHAnsi" w:cstheme="minorHAnsi"/>
          <w:b/>
          <w:sz w:val="28"/>
          <w:szCs w:val="28"/>
        </w:rPr>
        <w:t>Name:</w:t>
      </w:r>
    </w:p>
    <w:p w14:paraId="0B5697CF" w14:textId="6DB01635" w:rsidR="00906C76" w:rsidRPr="00D94E12" w:rsidRDefault="00906C76" w:rsidP="00906C76">
      <w:pPr>
        <w:jc w:val="both"/>
        <w:rPr>
          <w:rFonts w:asciiTheme="minorHAnsi" w:hAnsiTheme="minorHAnsi" w:cstheme="minorHAnsi"/>
          <w:b/>
          <w:sz w:val="28"/>
          <w:szCs w:val="28"/>
        </w:rPr>
      </w:pPr>
      <w:r w:rsidRPr="00D94E12">
        <w:rPr>
          <w:rFonts w:asciiTheme="minorHAnsi" w:hAnsiTheme="minorHAnsi" w:cstheme="minorHAnsi"/>
          <w:b/>
          <w:sz w:val="28"/>
          <w:szCs w:val="28"/>
        </w:rPr>
        <w:t>Place of Work:</w:t>
      </w:r>
    </w:p>
    <w:p w14:paraId="1750EFAF" w14:textId="6DC5AF1B" w:rsidR="00906C76" w:rsidRPr="00D94E12" w:rsidRDefault="00906C76" w:rsidP="00906C76">
      <w:pPr>
        <w:jc w:val="both"/>
        <w:rPr>
          <w:rFonts w:asciiTheme="minorHAnsi" w:hAnsiTheme="minorHAnsi" w:cstheme="minorHAnsi"/>
          <w:b/>
          <w:sz w:val="28"/>
          <w:szCs w:val="28"/>
        </w:rPr>
      </w:pPr>
      <w:r w:rsidRPr="00D94E12">
        <w:rPr>
          <w:rFonts w:asciiTheme="minorHAnsi" w:hAnsiTheme="minorHAnsi" w:cstheme="minorHAnsi"/>
          <w:b/>
          <w:sz w:val="28"/>
          <w:szCs w:val="28"/>
        </w:rPr>
        <w:t>Job Title:</w:t>
      </w:r>
    </w:p>
    <w:p w14:paraId="53DB9D36" w14:textId="7246A9B5" w:rsidR="00906C76" w:rsidRPr="00D94E12" w:rsidRDefault="00906C76" w:rsidP="00906C76">
      <w:pPr>
        <w:jc w:val="both"/>
        <w:rPr>
          <w:rFonts w:asciiTheme="minorHAnsi" w:hAnsiTheme="minorHAnsi" w:cstheme="minorHAnsi"/>
          <w:b/>
          <w:sz w:val="28"/>
          <w:szCs w:val="28"/>
        </w:rPr>
      </w:pPr>
      <w:r w:rsidRPr="00D94E12">
        <w:rPr>
          <w:rFonts w:asciiTheme="minorHAnsi" w:hAnsiTheme="minorHAnsi" w:cstheme="minorHAnsi"/>
          <w:b/>
          <w:sz w:val="28"/>
          <w:szCs w:val="28"/>
        </w:rPr>
        <w:t>CB</w:t>
      </w:r>
      <w:r w:rsidR="00570917" w:rsidRPr="00D94E12">
        <w:rPr>
          <w:rFonts w:asciiTheme="minorHAnsi" w:hAnsiTheme="minorHAnsi" w:cstheme="minorHAnsi"/>
          <w:b/>
          <w:sz w:val="28"/>
          <w:szCs w:val="28"/>
        </w:rPr>
        <w:t>S membership no (if applicable)</w:t>
      </w:r>
      <w:r w:rsidRPr="00D94E12">
        <w:rPr>
          <w:rFonts w:asciiTheme="minorHAnsi" w:hAnsiTheme="minorHAnsi" w:cstheme="minorHAnsi"/>
          <w:b/>
          <w:sz w:val="28"/>
          <w:szCs w:val="28"/>
        </w:rPr>
        <w:t xml:space="preserve">: </w:t>
      </w:r>
    </w:p>
    <w:p w14:paraId="0738A8B9" w14:textId="3F4B6569" w:rsidR="00E71D88" w:rsidRPr="0017479A" w:rsidRDefault="00906C76" w:rsidP="007F3EB9">
      <w:pPr>
        <w:jc w:val="both"/>
        <w:rPr>
          <w:rFonts w:asciiTheme="minorHAnsi" w:hAnsiTheme="minorHAnsi" w:cstheme="minorHAnsi"/>
          <w:sz w:val="28"/>
          <w:szCs w:val="28"/>
        </w:rPr>
      </w:pPr>
      <w:r w:rsidRPr="00D94E12">
        <w:rPr>
          <w:rFonts w:asciiTheme="minorHAnsi" w:hAnsiTheme="minorHAnsi" w:cstheme="minorHAnsi"/>
          <w:b/>
          <w:sz w:val="28"/>
          <w:szCs w:val="28"/>
        </w:rPr>
        <w:t>E mail address:</w:t>
      </w:r>
    </w:p>
    <w:p w14:paraId="16A23A7B" w14:textId="77777777" w:rsidR="00C27956" w:rsidRPr="0017479A" w:rsidRDefault="00C27956" w:rsidP="007F3EB9">
      <w:pPr>
        <w:jc w:val="both"/>
        <w:rPr>
          <w:rFonts w:asciiTheme="minorHAnsi" w:hAnsiTheme="minorHAnsi" w:cstheme="minorHAnsi"/>
          <w:sz w:val="28"/>
          <w:szCs w:val="28"/>
        </w:rPr>
      </w:pPr>
    </w:p>
    <w:p w14:paraId="56D6D034" w14:textId="77777777" w:rsidR="00906C76" w:rsidRPr="0017479A" w:rsidRDefault="00906C76" w:rsidP="007F3EB9">
      <w:pPr>
        <w:jc w:val="both"/>
        <w:rPr>
          <w:rFonts w:asciiTheme="minorHAnsi" w:hAnsiTheme="minorHAnsi" w:cstheme="minorHAnsi"/>
          <w:color w:val="000000"/>
          <w:sz w:val="28"/>
          <w:szCs w:val="28"/>
          <w:lang w:eastAsia="en-US"/>
        </w:rPr>
      </w:pPr>
      <w:r w:rsidRPr="0017479A">
        <w:rPr>
          <w:rFonts w:asciiTheme="minorHAnsi" w:hAnsiTheme="minorHAnsi" w:cstheme="minorHAnsi"/>
          <w:color w:val="000000"/>
          <w:sz w:val="28"/>
          <w:szCs w:val="28"/>
          <w:lang w:eastAsia="en-US"/>
        </w:rPr>
        <w:t xml:space="preserve">Please pay registration by BACS to </w:t>
      </w:r>
    </w:p>
    <w:p w14:paraId="2C867180" w14:textId="56C175F3" w:rsidR="00927E33" w:rsidRPr="0017479A" w:rsidRDefault="00927E33" w:rsidP="007F3EB9">
      <w:pPr>
        <w:jc w:val="both"/>
        <w:rPr>
          <w:rFonts w:asciiTheme="minorHAnsi" w:hAnsiTheme="minorHAnsi" w:cstheme="minorHAnsi"/>
          <w:color w:val="000000"/>
          <w:sz w:val="28"/>
          <w:szCs w:val="28"/>
          <w:lang w:eastAsia="en-US"/>
        </w:rPr>
      </w:pPr>
      <w:r w:rsidRPr="0017479A">
        <w:rPr>
          <w:rFonts w:asciiTheme="minorHAnsi" w:hAnsiTheme="minorHAnsi" w:cstheme="minorHAnsi"/>
          <w:color w:val="000000"/>
          <w:sz w:val="28"/>
          <w:szCs w:val="28"/>
          <w:lang w:eastAsia="en-US"/>
        </w:rPr>
        <w:t>Account:</w:t>
      </w:r>
      <w:r w:rsidRPr="0017479A">
        <w:rPr>
          <w:rFonts w:asciiTheme="minorHAnsi" w:hAnsiTheme="minorHAnsi" w:cstheme="minorHAnsi"/>
          <w:color w:val="000000"/>
          <w:sz w:val="28"/>
          <w:szCs w:val="28"/>
          <w:lang w:eastAsia="en-US"/>
        </w:rPr>
        <w:tab/>
      </w:r>
      <w:r w:rsidRPr="0017479A">
        <w:rPr>
          <w:rFonts w:asciiTheme="minorHAnsi" w:hAnsiTheme="minorHAnsi" w:cstheme="minorHAnsi"/>
          <w:color w:val="000000"/>
          <w:sz w:val="28"/>
          <w:szCs w:val="28"/>
          <w:lang w:eastAsia="en-US"/>
        </w:rPr>
        <w:tab/>
        <w:t>Confederation of British Surgery</w:t>
      </w:r>
    </w:p>
    <w:p w14:paraId="137B855C" w14:textId="04B7CC07" w:rsidR="00927E33" w:rsidRPr="0017479A" w:rsidRDefault="00927E33" w:rsidP="007F3EB9">
      <w:pPr>
        <w:jc w:val="both"/>
        <w:rPr>
          <w:rFonts w:asciiTheme="minorHAnsi" w:hAnsiTheme="minorHAnsi" w:cstheme="minorHAnsi"/>
          <w:color w:val="000000"/>
          <w:sz w:val="28"/>
          <w:szCs w:val="28"/>
          <w:lang w:eastAsia="en-US"/>
        </w:rPr>
      </w:pPr>
      <w:r w:rsidRPr="0017479A">
        <w:rPr>
          <w:rFonts w:asciiTheme="minorHAnsi" w:hAnsiTheme="minorHAnsi" w:cstheme="minorHAnsi"/>
          <w:color w:val="000000"/>
          <w:sz w:val="28"/>
          <w:szCs w:val="28"/>
          <w:lang w:eastAsia="en-US"/>
        </w:rPr>
        <w:t>Bank:</w:t>
      </w:r>
      <w:r w:rsidRPr="0017479A">
        <w:rPr>
          <w:rFonts w:asciiTheme="minorHAnsi" w:hAnsiTheme="minorHAnsi" w:cstheme="minorHAnsi"/>
          <w:color w:val="000000"/>
          <w:sz w:val="28"/>
          <w:szCs w:val="28"/>
          <w:lang w:eastAsia="en-US"/>
        </w:rPr>
        <w:tab/>
      </w:r>
      <w:r w:rsidRPr="0017479A">
        <w:rPr>
          <w:rFonts w:asciiTheme="minorHAnsi" w:hAnsiTheme="minorHAnsi" w:cstheme="minorHAnsi"/>
          <w:color w:val="000000"/>
          <w:sz w:val="28"/>
          <w:szCs w:val="28"/>
          <w:lang w:eastAsia="en-US"/>
        </w:rPr>
        <w:tab/>
      </w:r>
      <w:r w:rsidRPr="0017479A">
        <w:rPr>
          <w:rFonts w:asciiTheme="minorHAnsi" w:hAnsiTheme="minorHAnsi" w:cstheme="minorHAnsi"/>
          <w:color w:val="000000"/>
          <w:sz w:val="28"/>
          <w:szCs w:val="28"/>
          <w:lang w:eastAsia="en-US"/>
        </w:rPr>
        <w:tab/>
        <w:t xml:space="preserve">Bank of Scotland/Lloyds </w:t>
      </w:r>
    </w:p>
    <w:p w14:paraId="3CBD127E" w14:textId="1960390B" w:rsidR="00927E33" w:rsidRPr="0017479A" w:rsidRDefault="00927E33" w:rsidP="007F3EB9">
      <w:pPr>
        <w:jc w:val="both"/>
        <w:rPr>
          <w:rFonts w:asciiTheme="minorHAnsi" w:hAnsiTheme="minorHAnsi" w:cstheme="minorHAnsi"/>
          <w:color w:val="000000"/>
          <w:sz w:val="28"/>
          <w:szCs w:val="28"/>
          <w:lang w:eastAsia="en-US"/>
        </w:rPr>
      </w:pPr>
      <w:r w:rsidRPr="0017479A">
        <w:rPr>
          <w:rFonts w:asciiTheme="minorHAnsi" w:hAnsiTheme="minorHAnsi" w:cstheme="minorHAnsi"/>
          <w:color w:val="000000"/>
          <w:sz w:val="28"/>
          <w:szCs w:val="28"/>
          <w:lang w:eastAsia="en-US"/>
        </w:rPr>
        <w:t>Account number:</w:t>
      </w:r>
      <w:r w:rsidR="00570917">
        <w:rPr>
          <w:rFonts w:asciiTheme="minorHAnsi" w:hAnsiTheme="minorHAnsi" w:cstheme="minorHAnsi"/>
          <w:color w:val="000000"/>
          <w:sz w:val="28"/>
          <w:szCs w:val="28"/>
          <w:lang w:eastAsia="en-US"/>
        </w:rPr>
        <w:t xml:space="preserve"> </w:t>
      </w:r>
      <w:r w:rsidR="00D94E12">
        <w:rPr>
          <w:rFonts w:asciiTheme="minorHAnsi" w:hAnsiTheme="minorHAnsi" w:cstheme="minorHAnsi"/>
          <w:color w:val="000000"/>
          <w:sz w:val="28"/>
          <w:szCs w:val="28"/>
          <w:lang w:eastAsia="en-US"/>
        </w:rPr>
        <w:t xml:space="preserve">  </w:t>
      </w:r>
      <w:r w:rsidRPr="0017479A">
        <w:rPr>
          <w:rFonts w:asciiTheme="minorHAnsi" w:hAnsiTheme="minorHAnsi" w:cstheme="minorHAnsi"/>
          <w:color w:val="000000"/>
          <w:sz w:val="28"/>
          <w:szCs w:val="28"/>
          <w:lang w:eastAsia="en-US"/>
        </w:rPr>
        <w:t xml:space="preserve">17284266     </w:t>
      </w:r>
    </w:p>
    <w:p w14:paraId="5F80D156" w14:textId="77777777" w:rsidR="00927E33" w:rsidRPr="0017479A" w:rsidRDefault="00927E33" w:rsidP="007F3EB9">
      <w:pPr>
        <w:jc w:val="both"/>
        <w:rPr>
          <w:rFonts w:asciiTheme="minorHAnsi" w:hAnsiTheme="minorHAnsi" w:cstheme="minorHAnsi"/>
          <w:color w:val="000000"/>
          <w:sz w:val="28"/>
          <w:szCs w:val="28"/>
          <w:lang w:eastAsia="en-US"/>
        </w:rPr>
      </w:pPr>
      <w:r w:rsidRPr="0017479A">
        <w:rPr>
          <w:rFonts w:asciiTheme="minorHAnsi" w:hAnsiTheme="minorHAnsi" w:cstheme="minorHAnsi"/>
          <w:color w:val="000000"/>
          <w:sz w:val="28"/>
          <w:szCs w:val="28"/>
          <w:lang w:eastAsia="en-US"/>
        </w:rPr>
        <w:t xml:space="preserve">Sort code:   </w:t>
      </w:r>
      <w:r w:rsidRPr="0017479A">
        <w:rPr>
          <w:rFonts w:asciiTheme="minorHAnsi" w:hAnsiTheme="minorHAnsi" w:cstheme="minorHAnsi"/>
          <w:color w:val="000000"/>
          <w:sz w:val="28"/>
          <w:szCs w:val="28"/>
          <w:lang w:eastAsia="en-US"/>
        </w:rPr>
        <w:tab/>
      </w:r>
      <w:r w:rsidRPr="0017479A">
        <w:rPr>
          <w:rFonts w:asciiTheme="minorHAnsi" w:hAnsiTheme="minorHAnsi" w:cstheme="minorHAnsi"/>
          <w:color w:val="000000"/>
          <w:sz w:val="28"/>
          <w:szCs w:val="28"/>
          <w:lang w:eastAsia="en-US"/>
        </w:rPr>
        <w:tab/>
        <w:t>80 22 60</w:t>
      </w:r>
    </w:p>
    <w:p w14:paraId="1A4B544E" w14:textId="60C227BE" w:rsidR="00E71D88" w:rsidRPr="00D94E12" w:rsidRDefault="00E71D88" w:rsidP="007F3EB9">
      <w:pPr>
        <w:jc w:val="both"/>
        <w:rPr>
          <w:rFonts w:asciiTheme="minorHAnsi" w:hAnsiTheme="minorHAnsi" w:cstheme="minorHAnsi"/>
          <w:i/>
          <w:color w:val="000000"/>
          <w:sz w:val="28"/>
          <w:szCs w:val="28"/>
          <w:lang w:eastAsia="en-US"/>
        </w:rPr>
      </w:pPr>
      <w:r w:rsidRPr="0017479A">
        <w:rPr>
          <w:rFonts w:asciiTheme="minorHAnsi" w:hAnsiTheme="minorHAnsi" w:cstheme="minorHAnsi"/>
          <w:color w:val="000000"/>
          <w:sz w:val="28"/>
          <w:szCs w:val="28"/>
          <w:lang w:eastAsia="en-US"/>
        </w:rPr>
        <w:t>Reference</w:t>
      </w:r>
      <w:r w:rsidR="00927E33" w:rsidRPr="0017479A">
        <w:rPr>
          <w:rFonts w:asciiTheme="minorHAnsi" w:hAnsiTheme="minorHAnsi" w:cstheme="minorHAnsi"/>
          <w:color w:val="000000"/>
          <w:sz w:val="28"/>
          <w:szCs w:val="28"/>
          <w:lang w:eastAsia="en-US"/>
        </w:rPr>
        <w:t>:</w:t>
      </w:r>
      <w:r w:rsidR="00927E33" w:rsidRPr="0017479A">
        <w:rPr>
          <w:rFonts w:asciiTheme="minorHAnsi" w:hAnsiTheme="minorHAnsi" w:cstheme="minorHAnsi"/>
          <w:color w:val="000000"/>
          <w:sz w:val="28"/>
          <w:szCs w:val="28"/>
          <w:lang w:eastAsia="en-US"/>
        </w:rPr>
        <w:tab/>
      </w:r>
      <w:r w:rsidR="00927E33" w:rsidRPr="0017479A">
        <w:rPr>
          <w:rFonts w:asciiTheme="minorHAnsi" w:hAnsiTheme="minorHAnsi" w:cstheme="minorHAnsi"/>
          <w:color w:val="000000"/>
          <w:sz w:val="28"/>
          <w:szCs w:val="28"/>
          <w:lang w:eastAsia="en-US"/>
        </w:rPr>
        <w:tab/>
      </w:r>
      <w:r w:rsidRPr="00D94E12">
        <w:rPr>
          <w:rFonts w:asciiTheme="minorHAnsi" w:hAnsiTheme="minorHAnsi" w:cstheme="minorHAnsi"/>
          <w:i/>
          <w:color w:val="000000"/>
          <w:sz w:val="28"/>
          <w:szCs w:val="28"/>
          <w:lang w:eastAsia="en-US"/>
        </w:rPr>
        <w:t>Your name</w:t>
      </w:r>
    </w:p>
    <w:p w14:paraId="7C13AF3E" w14:textId="77777777" w:rsidR="00906C76" w:rsidRPr="0017479A" w:rsidRDefault="00906C76" w:rsidP="007F3EB9">
      <w:pPr>
        <w:jc w:val="both"/>
        <w:rPr>
          <w:rFonts w:asciiTheme="minorHAnsi" w:hAnsiTheme="minorHAnsi" w:cstheme="minorHAnsi"/>
          <w:sz w:val="28"/>
          <w:szCs w:val="28"/>
        </w:rPr>
      </w:pPr>
    </w:p>
    <w:p w14:paraId="23AD7B21" w14:textId="6F67B56F" w:rsidR="00E71D88" w:rsidRDefault="00134576" w:rsidP="007F3EB9">
      <w:pPr>
        <w:jc w:val="both"/>
        <w:rPr>
          <w:rFonts w:asciiTheme="minorHAnsi" w:hAnsiTheme="minorHAnsi" w:cstheme="minorHAnsi"/>
          <w:b/>
          <w:sz w:val="28"/>
          <w:szCs w:val="28"/>
        </w:rPr>
      </w:pPr>
      <w:r w:rsidRPr="0017479A">
        <w:rPr>
          <w:rFonts w:asciiTheme="minorHAnsi" w:hAnsiTheme="minorHAnsi" w:cstheme="minorHAnsi"/>
          <w:sz w:val="28"/>
          <w:szCs w:val="28"/>
        </w:rPr>
        <w:t>Or</w:t>
      </w:r>
      <w:r w:rsidR="00E71D88" w:rsidRPr="0017479A">
        <w:rPr>
          <w:rFonts w:asciiTheme="minorHAnsi" w:hAnsiTheme="minorHAnsi" w:cstheme="minorHAnsi"/>
          <w:sz w:val="28"/>
          <w:szCs w:val="28"/>
        </w:rPr>
        <w:t xml:space="preserve"> by cheque made payable to</w:t>
      </w:r>
      <w:r w:rsidR="00927E33" w:rsidRPr="0017479A">
        <w:rPr>
          <w:rFonts w:asciiTheme="minorHAnsi" w:hAnsiTheme="minorHAnsi" w:cstheme="minorHAnsi"/>
          <w:sz w:val="28"/>
          <w:szCs w:val="28"/>
        </w:rPr>
        <w:t xml:space="preserve"> the </w:t>
      </w:r>
      <w:r w:rsidR="00E71D88" w:rsidRPr="0017479A">
        <w:rPr>
          <w:rFonts w:asciiTheme="minorHAnsi" w:hAnsiTheme="minorHAnsi" w:cstheme="minorHAnsi"/>
          <w:sz w:val="28"/>
          <w:szCs w:val="28"/>
        </w:rPr>
        <w:t>‘</w:t>
      </w:r>
      <w:r w:rsidR="00927E33" w:rsidRPr="0017479A">
        <w:rPr>
          <w:rFonts w:asciiTheme="minorHAnsi" w:hAnsiTheme="minorHAnsi" w:cstheme="minorHAnsi"/>
          <w:b/>
          <w:sz w:val="28"/>
          <w:szCs w:val="28"/>
        </w:rPr>
        <w:t xml:space="preserve">Confederation of British </w:t>
      </w:r>
      <w:r w:rsidRPr="0017479A">
        <w:rPr>
          <w:rFonts w:asciiTheme="minorHAnsi" w:hAnsiTheme="minorHAnsi" w:cstheme="minorHAnsi"/>
          <w:b/>
          <w:sz w:val="28"/>
          <w:szCs w:val="28"/>
        </w:rPr>
        <w:t>Surgery’.</w:t>
      </w:r>
    </w:p>
    <w:p w14:paraId="78A85656" w14:textId="6D051A8C" w:rsidR="00C51DAE" w:rsidRDefault="00C51DAE" w:rsidP="007F3EB9">
      <w:pPr>
        <w:jc w:val="both"/>
        <w:rPr>
          <w:rFonts w:asciiTheme="minorHAnsi" w:hAnsiTheme="minorHAnsi" w:cstheme="minorHAnsi"/>
          <w:b/>
          <w:sz w:val="28"/>
          <w:szCs w:val="28"/>
        </w:rPr>
      </w:pPr>
    </w:p>
    <w:p w14:paraId="77D8700E" w14:textId="77777777" w:rsidR="00C51DAE" w:rsidRPr="0017479A" w:rsidRDefault="00C51DAE" w:rsidP="007F3EB9">
      <w:pPr>
        <w:jc w:val="both"/>
        <w:rPr>
          <w:rFonts w:asciiTheme="minorHAnsi" w:hAnsiTheme="minorHAnsi" w:cstheme="minorHAnsi"/>
          <w:sz w:val="28"/>
          <w:szCs w:val="28"/>
        </w:rPr>
      </w:pPr>
    </w:p>
    <w:sectPr w:rsidR="00C51DAE" w:rsidRPr="0017479A" w:rsidSect="002562E2">
      <w:headerReference w:type="default" r:id="rId16"/>
      <w:footerReference w:type="default" r:id="rId17"/>
      <w:type w:val="continuous"/>
      <w:pgSz w:w="11906" w:h="16838" w:code="9"/>
      <w:pgMar w:top="1021" w:right="1440" w:bottom="1134" w:left="1440" w:header="113" w:footer="170" w:gutter="0"/>
      <w:cols w:sep="1" w:space="67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54EB6" w14:textId="77777777" w:rsidR="0024108D" w:rsidRDefault="0024108D" w:rsidP="007F3EB9">
      <w:r>
        <w:separator/>
      </w:r>
    </w:p>
  </w:endnote>
  <w:endnote w:type="continuationSeparator" w:id="0">
    <w:p w14:paraId="6372F94E" w14:textId="77777777" w:rsidR="0024108D" w:rsidRDefault="0024108D" w:rsidP="007F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E77BA" w14:textId="685F90F2" w:rsidR="00710A58" w:rsidRDefault="00710A58" w:rsidP="00710A58">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584F3" w14:textId="77777777" w:rsidR="0024108D" w:rsidRDefault="0024108D" w:rsidP="007F3EB9">
      <w:r>
        <w:separator/>
      </w:r>
    </w:p>
  </w:footnote>
  <w:footnote w:type="continuationSeparator" w:id="0">
    <w:p w14:paraId="059A0C11" w14:textId="77777777" w:rsidR="0024108D" w:rsidRDefault="0024108D" w:rsidP="007F3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1B24" w14:textId="15AB09E2" w:rsidR="001F5E31" w:rsidRDefault="001F5E3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88DCF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56150"/>
    <w:multiLevelType w:val="hybridMultilevel"/>
    <w:tmpl w:val="207487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3D43707"/>
    <w:multiLevelType w:val="hybridMultilevel"/>
    <w:tmpl w:val="90069936"/>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3">
    <w:nsid w:val="2751099E"/>
    <w:multiLevelType w:val="hybridMultilevel"/>
    <w:tmpl w:val="66203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D7F2ED0"/>
    <w:multiLevelType w:val="hybridMultilevel"/>
    <w:tmpl w:val="2BEAF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03F0FD7"/>
    <w:multiLevelType w:val="hybridMultilevel"/>
    <w:tmpl w:val="C43827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3114CF7"/>
    <w:multiLevelType w:val="multilevel"/>
    <w:tmpl w:val="B94060F0"/>
    <w:lvl w:ilvl="0">
      <w:start w:val="3"/>
      <w:numFmt w:val="decimal"/>
      <w:lvlText w:val="%1"/>
      <w:lvlJc w:val="left"/>
      <w:pPr>
        <w:tabs>
          <w:tab w:val="num" w:pos="720"/>
        </w:tabs>
        <w:ind w:left="720" w:hanging="720"/>
      </w:pPr>
      <w:rPr>
        <w:rFonts w:cs="Times New Roman" w:hint="default"/>
      </w:rPr>
    </w:lvl>
    <w:lvl w:ilvl="1">
      <w:start w:val="31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35F40BD2"/>
    <w:multiLevelType w:val="hybridMultilevel"/>
    <w:tmpl w:val="5B42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087C7C"/>
    <w:multiLevelType w:val="hybridMultilevel"/>
    <w:tmpl w:val="E56013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5C9779F"/>
    <w:multiLevelType w:val="hybridMultilevel"/>
    <w:tmpl w:val="E49237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AC715B"/>
    <w:multiLevelType w:val="hybridMultilevel"/>
    <w:tmpl w:val="BBC4E034"/>
    <w:lvl w:ilvl="0" w:tplc="6F4E920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2A6910"/>
    <w:multiLevelType w:val="hybridMultilevel"/>
    <w:tmpl w:val="6D248146"/>
    <w:lvl w:ilvl="0" w:tplc="DF545D08">
      <w:start w:val="1"/>
      <w:numFmt w:val="bullet"/>
      <w:lvlText w:val=""/>
      <w:lvlJc w:val="left"/>
      <w:pPr>
        <w:ind w:left="720" w:hanging="360"/>
      </w:pPr>
      <w:rPr>
        <w:rFonts w:ascii="Wingdings" w:hAnsi="Wingdings" w:hint="default"/>
        <w:b/>
        <w:color w:val="4389D7" w:themeColor="text2" w:themeTint="99"/>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385229"/>
    <w:multiLevelType w:val="multilevel"/>
    <w:tmpl w:val="ED5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0C1132"/>
    <w:multiLevelType w:val="multilevel"/>
    <w:tmpl w:val="CA5849EE"/>
    <w:lvl w:ilvl="0">
      <w:start w:val="1"/>
      <w:numFmt w:val="bullet"/>
      <w:lvlText w:val=""/>
      <w:lvlJc w:val="left"/>
      <w:pPr>
        <w:tabs>
          <w:tab w:val="num" w:pos="720"/>
        </w:tabs>
        <w:ind w:left="720" w:hanging="360"/>
      </w:pPr>
      <w:rPr>
        <w:rFonts w:ascii="Symbol" w:hAnsi="Symbol" w:hint="default"/>
      </w:rPr>
    </w:lvl>
    <w:lvl w:ilvl="1">
      <w:start w:val="40"/>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num w:numId="1">
    <w:abstractNumId w:val="3"/>
  </w:num>
  <w:num w:numId="2">
    <w:abstractNumId w:val="4"/>
  </w:num>
  <w:num w:numId="3">
    <w:abstractNumId w:val="2"/>
  </w:num>
  <w:num w:numId="4">
    <w:abstractNumId w:val="8"/>
  </w:num>
  <w:num w:numId="5">
    <w:abstractNumId w:val="9"/>
  </w:num>
  <w:num w:numId="6">
    <w:abstractNumId w:val="1"/>
  </w:num>
  <w:num w:numId="7">
    <w:abstractNumId w:val="6"/>
  </w:num>
  <w:num w:numId="8">
    <w:abstractNumId w:val="13"/>
  </w:num>
  <w:num w:numId="9">
    <w:abstractNumId w:val="5"/>
  </w:num>
  <w:num w:numId="10">
    <w:abstractNumId w:val="12"/>
  </w:num>
  <w:num w:numId="11">
    <w:abstractNumId w:val="0"/>
  </w:num>
  <w:num w:numId="12">
    <w:abstractNumId w:val="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551"/>
    <w:rsid w:val="000027E4"/>
    <w:rsid w:val="00003319"/>
    <w:rsid w:val="000060F9"/>
    <w:rsid w:val="00011BDC"/>
    <w:rsid w:val="00014B6D"/>
    <w:rsid w:val="00016F56"/>
    <w:rsid w:val="00032C31"/>
    <w:rsid w:val="000459A5"/>
    <w:rsid w:val="000521CF"/>
    <w:rsid w:val="00056B0E"/>
    <w:rsid w:val="000577F2"/>
    <w:rsid w:val="00061BB7"/>
    <w:rsid w:val="000638AE"/>
    <w:rsid w:val="00065A73"/>
    <w:rsid w:val="00067C14"/>
    <w:rsid w:val="00071D1A"/>
    <w:rsid w:val="0007275B"/>
    <w:rsid w:val="000748C5"/>
    <w:rsid w:val="00081A9C"/>
    <w:rsid w:val="00084597"/>
    <w:rsid w:val="0008581D"/>
    <w:rsid w:val="00085A30"/>
    <w:rsid w:val="00087D01"/>
    <w:rsid w:val="000A15EE"/>
    <w:rsid w:val="000A23EB"/>
    <w:rsid w:val="000A6B11"/>
    <w:rsid w:val="000A6D09"/>
    <w:rsid w:val="000B04C3"/>
    <w:rsid w:val="000B6608"/>
    <w:rsid w:val="000C1539"/>
    <w:rsid w:val="000C2186"/>
    <w:rsid w:val="000C24F6"/>
    <w:rsid w:val="000C7EBB"/>
    <w:rsid w:val="000D47B3"/>
    <w:rsid w:val="000E3914"/>
    <w:rsid w:val="000F2B21"/>
    <w:rsid w:val="000F2C0B"/>
    <w:rsid w:val="000F6139"/>
    <w:rsid w:val="00102C60"/>
    <w:rsid w:val="00104363"/>
    <w:rsid w:val="00116E67"/>
    <w:rsid w:val="001219D9"/>
    <w:rsid w:val="00121C8B"/>
    <w:rsid w:val="001245C5"/>
    <w:rsid w:val="00124B4C"/>
    <w:rsid w:val="00124E47"/>
    <w:rsid w:val="001309AA"/>
    <w:rsid w:val="00134576"/>
    <w:rsid w:val="00136638"/>
    <w:rsid w:val="00137372"/>
    <w:rsid w:val="00140804"/>
    <w:rsid w:val="00140CC1"/>
    <w:rsid w:val="001420EC"/>
    <w:rsid w:val="001423FF"/>
    <w:rsid w:val="00143AAA"/>
    <w:rsid w:val="001441E0"/>
    <w:rsid w:val="00147A75"/>
    <w:rsid w:val="00152D60"/>
    <w:rsid w:val="00154EEA"/>
    <w:rsid w:val="00157332"/>
    <w:rsid w:val="00160F5F"/>
    <w:rsid w:val="00162B69"/>
    <w:rsid w:val="00163F1E"/>
    <w:rsid w:val="00167358"/>
    <w:rsid w:val="00167769"/>
    <w:rsid w:val="00172603"/>
    <w:rsid w:val="0017479A"/>
    <w:rsid w:val="001761FD"/>
    <w:rsid w:val="001846D7"/>
    <w:rsid w:val="00185EF0"/>
    <w:rsid w:val="00186DAF"/>
    <w:rsid w:val="001930B1"/>
    <w:rsid w:val="00197D18"/>
    <w:rsid w:val="001A6110"/>
    <w:rsid w:val="001A7CEB"/>
    <w:rsid w:val="001B114B"/>
    <w:rsid w:val="001B2D9C"/>
    <w:rsid w:val="001B6CC8"/>
    <w:rsid w:val="001B7263"/>
    <w:rsid w:val="001B7EFB"/>
    <w:rsid w:val="001C2314"/>
    <w:rsid w:val="001C285F"/>
    <w:rsid w:val="001C6130"/>
    <w:rsid w:val="001D3C79"/>
    <w:rsid w:val="001E5298"/>
    <w:rsid w:val="001F3385"/>
    <w:rsid w:val="001F5E31"/>
    <w:rsid w:val="00200526"/>
    <w:rsid w:val="00204584"/>
    <w:rsid w:val="00206105"/>
    <w:rsid w:val="0020677C"/>
    <w:rsid w:val="00207E39"/>
    <w:rsid w:val="00225AD0"/>
    <w:rsid w:val="002263A8"/>
    <w:rsid w:val="0023179D"/>
    <w:rsid w:val="00231BEF"/>
    <w:rsid w:val="00237E6E"/>
    <w:rsid w:val="0024108D"/>
    <w:rsid w:val="002455CE"/>
    <w:rsid w:val="00246FE5"/>
    <w:rsid w:val="00251017"/>
    <w:rsid w:val="00251732"/>
    <w:rsid w:val="0025327F"/>
    <w:rsid w:val="00255265"/>
    <w:rsid w:val="002562E2"/>
    <w:rsid w:val="00261E49"/>
    <w:rsid w:val="00263CD8"/>
    <w:rsid w:val="0026631E"/>
    <w:rsid w:val="0026750D"/>
    <w:rsid w:val="00274CD2"/>
    <w:rsid w:val="002829ED"/>
    <w:rsid w:val="00284DDC"/>
    <w:rsid w:val="00287A23"/>
    <w:rsid w:val="00295509"/>
    <w:rsid w:val="002A4312"/>
    <w:rsid w:val="002B04FF"/>
    <w:rsid w:val="002C0F97"/>
    <w:rsid w:val="002C1782"/>
    <w:rsid w:val="002C4238"/>
    <w:rsid w:val="002E0496"/>
    <w:rsid w:val="002E2586"/>
    <w:rsid w:val="002E28A3"/>
    <w:rsid w:val="002E3138"/>
    <w:rsid w:val="002F2E53"/>
    <w:rsid w:val="002F4168"/>
    <w:rsid w:val="002F76ED"/>
    <w:rsid w:val="003028FD"/>
    <w:rsid w:val="00307B9E"/>
    <w:rsid w:val="00307EA3"/>
    <w:rsid w:val="0031155E"/>
    <w:rsid w:val="003121E4"/>
    <w:rsid w:val="0031338B"/>
    <w:rsid w:val="00315D4F"/>
    <w:rsid w:val="00316E28"/>
    <w:rsid w:val="003178F8"/>
    <w:rsid w:val="00322C65"/>
    <w:rsid w:val="00325E40"/>
    <w:rsid w:val="003270BC"/>
    <w:rsid w:val="00330FB3"/>
    <w:rsid w:val="00332410"/>
    <w:rsid w:val="003341D7"/>
    <w:rsid w:val="003354CC"/>
    <w:rsid w:val="00336D33"/>
    <w:rsid w:val="00346B20"/>
    <w:rsid w:val="00350A4F"/>
    <w:rsid w:val="003574BB"/>
    <w:rsid w:val="00357AC9"/>
    <w:rsid w:val="00361CD9"/>
    <w:rsid w:val="0036352A"/>
    <w:rsid w:val="00364E59"/>
    <w:rsid w:val="00365440"/>
    <w:rsid w:val="00365C2A"/>
    <w:rsid w:val="00370114"/>
    <w:rsid w:val="00372402"/>
    <w:rsid w:val="0037318A"/>
    <w:rsid w:val="00390DA9"/>
    <w:rsid w:val="003A2CB8"/>
    <w:rsid w:val="003A4B28"/>
    <w:rsid w:val="003A673A"/>
    <w:rsid w:val="003B232E"/>
    <w:rsid w:val="003B50A2"/>
    <w:rsid w:val="003B7E5E"/>
    <w:rsid w:val="003C0B72"/>
    <w:rsid w:val="003C2CCD"/>
    <w:rsid w:val="003C763D"/>
    <w:rsid w:val="003D1155"/>
    <w:rsid w:val="003D2025"/>
    <w:rsid w:val="003D2CBF"/>
    <w:rsid w:val="003D38C7"/>
    <w:rsid w:val="003D6A1D"/>
    <w:rsid w:val="003E3AEE"/>
    <w:rsid w:val="003E4774"/>
    <w:rsid w:val="003F161C"/>
    <w:rsid w:val="003F21E7"/>
    <w:rsid w:val="003F2714"/>
    <w:rsid w:val="003F59B4"/>
    <w:rsid w:val="00407B60"/>
    <w:rsid w:val="00411E44"/>
    <w:rsid w:val="00413F91"/>
    <w:rsid w:val="004179D5"/>
    <w:rsid w:val="0042133A"/>
    <w:rsid w:val="00424864"/>
    <w:rsid w:val="00431801"/>
    <w:rsid w:val="0043582C"/>
    <w:rsid w:val="00445761"/>
    <w:rsid w:val="00461A94"/>
    <w:rsid w:val="00464B3C"/>
    <w:rsid w:val="00464B94"/>
    <w:rsid w:val="004651F5"/>
    <w:rsid w:val="004722A9"/>
    <w:rsid w:val="004761CE"/>
    <w:rsid w:val="004762D0"/>
    <w:rsid w:val="00481587"/>
    <w:rsid w:val="004948D2"/>
    <w:rsid w:val="00496B08"/>
    <w:rsid w:val="004A123F"/>
    <w:rsid w:val="004A1F85"/>
    <w:rsid w:val="004A433E"/>
    <w:rsid w:val="004A4CC7"/>
    <w:rsid w:val="004A61E6"/>
    <w:rsid w:val="004B0530"/>
    <w:rsid w:val="004B2B4F"/>
    <w:rsid w:val="004B305A"/>
    <w:rsid w:val="004B41C0"/>
    <w:rsid w:val="004C4109"/>
    <w:rsid w:val="004C603E"/>
    <w:rsid w:val="004D6A39"/>
    <w:rsid w:val="004D7D5F"/>
    <w:rsid w:val="004E1D49"/>
    <w:rsid w:val="004E2DA3"/>
    <w:rsid w:val="004E6CCD"/>
    <w:rsid w:val="004F140F"/>
    <w:rsid w:val="004F7C8B"/>
    <w:rsid w:val="00507373"/>
    <w:rsid w:val="005100DD"/>
    <w:rsid w:val="005111F5"/>
    <w:rsid w:val="00515B1B"/>
    <w:rsid w:val="005212F2"/>
    <w:rsid w:val="00521B37"/>
    <w:rsid w:val="005321C2"/>
    <w:rsid w:val="005373C6"/>
    <w:rsid w:val="0054086D"/>
    <w:rsid w:val="00550170"/>
    <w:rsid w:val="005511BB"/>
    <w:rsid w:val="00551C3F"/>
    <w:rsid w:val="00566E47"/>
    <w:rsid w:val="00570917"/>
    <w:rsid w:val="00572BB8"/>
    <w:rsid w:val="00583A80"/>
    <w:rsid w:val="005852D0"/>
    <w:rsid w:val="005909BF"/>
    <w:rsid w:val="005950CF"/>
    <w:rsid w:val="005B1529"/>
    <w:rsid w:val="005B271B"/>
    <w:rsid w:val="005B766D"/>
    <w:rsid w:val="005B7C09"/>
    <w:rsid w:val="005D0C84"/>
    <w:rsid w:val="005D2F1F"/>
    <w:rsid w:val="005D328D"/>
    <w:rsid w:val="005D3695"/>
    <w:rsid w:val="005D6C63"/>
    <w:rsid w:val="005E0615"/>
    <w:rsid w:val="005E0DC3"/>
    <w:rsid w:val="005E50BE"/>
    <w:rsid w:val="005E532A"/>
    <w:rsid w:val="00601BEF"/>
    <w:rsid w:val="0060245D"/>
    <w:rsid w:val="00604772"/>
    <w:rsid w:val="00606263"/>
    <w:rsid w:val="00611108"/>
    <w:rsid w:val="00611F56"/>
    <w:rsid w:val="00611FB1"/>
    <w:rsid w:val="00612ED6"/>
    <w:rsid w:val="006139C8"/>
    <w:rsid w:val="00613C6A"/>
    <w:rsid w:val="00621F46"/>
    <w:rsid w:val="006275C6"/>
    <w:rsid w:val="00637BDA"/>
    <w:rsid w:val="00640EFA"/>
    <w:rsid w:val="00641BA2"/>
    <w:rsid w:val="00650D5E"/>
    <w:rsid w:val="006547CB"/>
    <w:rsid w:val="00657C3D"/>
    <w:rsid w:val="00666A77"/>
    <w:rsid w:val="0067028C"/>
    <w:rsid w:val="006702F9"/>
    <w:rsid w:val="00676421"/>
    <w:rsid w:val="00677D85"/>
    <w:rsid w:val="006872A6"/>
    <w:rsid w:val="00690916"/>
    <w:rsid w:val="0069218E"/>
    <w:rsid w:val="00693DE6"/>
    <w:rsid w:val="006A62CB"/>
    <w:rsid w:val="006B24C2"/>
    <w:rsid w:val="006B2949"/>
    <w:rsid w:val="006B4339"/>
    <w:rsid w:val="006B7514"/>
    <w:rsid w:val="006C1B57"/>
    <w:rsid w:val="006C1DD1"/>
    <w:rsid w:val="006C4351"/>
    <w:rsid w:val="006C4CE8"/>
    <w:rsid w:val="006E1598"/>
    <w:rsid w:val="006E20F7"/>
    <w:rsid w:val="006F123F"/>
    <w:rsid w:val="006F3163"/>
    <w:rsid w:val="006F34CC"/>
    <w:rsid w:val="007067A4"/>
    <w:rsid w:val="00710A58"/>
    <w:rsid w:val="00711823"/>
    <w:rsid w:val="007179D3"/>
    <w:rsid w:val="00733ABA"/>
    <w:rsid w:val="007349F7"/>
    <w:rsid w:val="00747431"/>
    <w:rsid w:val="00747FA2"/>
    <w:rsid w:val="00753049"/>
    <w:rsid w:val="0075735A"/>
    <w:rsid w:val="00757D02"/>
    <w:rsid w:val="007603A5"/>
    <w:rsid w:val="00766164"/>
    <w:rsid w:val="0076737B"/>
    <w:rsid w:val="007708F6"/>
    <w:rsid w:val="0077357D"/>
    <w:rsid w:val="007771CB"/>
    <w:rsid w:val="00782D11"/>
    <w:rsid w:val="00787E21"/>
    <w:rsid w:val="00791191"/>
    <w:rsid w:val="00794AC7"/>
    <w:rsid w:val="007A2453"/>
    <w:rsid w:val="007A384E"/>
    <w:rsid w:val="007A6A70"/>
    <w:rsid w:val="007A6D68"/>
    <w:rsid w:val="007A72F9"/>
    <w:rsid w:val="007A7758"/>
    <w:rsid w:val="007C6229"/>
    <w:rsid w:val="007C7762"/>
    <w:rsid w:val="007E2DBA"/>
    <w:rsid w:val="007E651E"/>
    <w:rsid w:val="007E74AA"/>
    <w:rsid w:val="007E771B"/>
    <w:rsid w:val="007F3EB9"/>
    <w:rsid w:val="00801705"/>
    <w:rsid w:val="00804371"/>
    <w:rsid w:val="00810AC8"/>
    <w:rsid w:val="00812AA3"/>
    <w:rsid w:val="00814609"/>
    <w:rsid w:val="0082231E"/>
    <w:rsid w:val="0082732C"/>
    <w:rsid w:val="00836940"/>
    <w:rsid w:val="00845B8F"/>
    <w:rsid w:val="008465E2"/>
    <w:rsid w:val="00850D64"/>
    <w:rsid w:val="00852B40"/>
    <w:rsid w:val="0085376D"/>
    <w:rsid w:val="00854E09"/>
    <w:rsid w:val="008636A6"/>
    <w:rsid w:val="00865412"/>
    <w:rsid w:val="00865804"/>
    <w:rsid w:val="008719FE"/>
    <w:rsid w:val="0087403B"/>
    <w:rsid w:val="00874A77"/>
    <w:rsid w:val="00874F6E"/>
    <w:rsid w:val="0087694C"/>
    <w:rsid w:val="008769D2"/>
    <w:rsid w:val="00876A7E"/>
    <w:rsid w:val="00880783"/>
    <w:rsid w:val="00890CEC"/>
    <w:rsid w:val="00892770"/>
    <w:rsid w:val="008947E1"/>
    <w:rsid w:val="0089647D"/>
    <w:rsid w:val="00896742"/>
    <w:rsid w:val="00897914"/>
    <w:rsid w:val="00897CC4"/>
    <w:rsid w:val="008A04C5"/>
    <w:rsid w:val="008A06CD"/>
    <w:rsid w:val="008A1600"/>
    <w:rsid w:val="008A6A8E"/>
    <w:rsid w:val="008B00C2"/>
    <w:rsid w:val="008B3256"/>
    <w:rsid w:val="008B671E"/>
    <w:rsid w:val="008C001A"/>
    <w:rsid w:val="008C03E9"/>
    <w:rsid w:val="008C0941"/>
    <w:rsid w:val="008C1D9C"/>
    <w:rsid w:val="008C2E1B"/>
    <w:rsid w:val="008C3004"/>
    <w:rsid w:val="008C5551"/>
    <w:rsid w:val="008C6046"/>
    <w:rsid w:val="008C6ED3"/>
    <w:rsid w:val="008C7604"/>
    <w:rsid w:val="008C7D52"/>
    <w:rsid w:val="008D0298"/>
    <w:rsid w:val="008D3FF3"/>
    <w:rsid w:val="008D7211"/>
    <w:rsid w:val="008F404E"/>
    <w:rsid w:val="008F53FF"/>
    <w:rsid w:val="00906C76"/>
    <w:rsid w:val="00907C8A"/>
    <w:rsid w:val="00922E15"/>
    <w:rsid w:val="00926247"/>
    <w:rsid w:val="00927E33"/>
    <w:rsid w:val="00931D2E"/>
    <w:rsid w:val="00941B26"/>
    <w:rsid w:val="00950CB4"/>
    <w:rsid w:val="00952DDF"/>
    <w:rsid w:val="00954EB8"/>
    <w:rsid w:val="00957405"/>
    <w:rsid w:val="0096042C"/>
    <w:rsid w:val="009621EB"/>
    <w:rsid w:val="00963C30"/>
    <w:rsid w:val="00964C9E"/>
    <w:rsid w:val="0096596C"/>
    <w:rsid w:val="0096648D"/>
    <w:rsid w:val="009745B7"/>
    <w:rsid w:val="0097629D"/>
    <w:rsid w:val="00976E64"/>
    <w:rsid w:val="009812A4"/>
    <w:rsid w:val="009816BC"/>
    <w:rsid w:val="009835E5"/>
    <w:rsid w:val="00992A13"/>
    <w:rsid w:val="00993112"/>
    <w:rsid w:val="00995B4F"/>
    <w:rsid w:val="009A709F"/>
    <w:rsid w:val="009B72C7"/>
    <w:rsid w:val="009C4E09"/>
    <w:rsid w:val="009D752D"/>
    <w:rsid w:val="009E2961"/>
    <w:rsid w:val="009E6056"/>
    <w:rsid w:val="009E6A6A"/>
    <w:rsid w:val="009F3E41"/>
    <w:rsid w:val="009F50AA"/>
    <w:rsid w:val="00A07A9B"/>
    <w:rsid w:val="00A10694"/>
    <w:rsid w:val="00A15701"/>
    <w:rsid w:val="00A20820"/>
    <w:rsid w:val="00A20F80"/>
    <w:rsid w:val="00A26EA0"/>
    <w:rsid w:val="00A3426E"/>
    <w:rsid w:val="00A36FF3"/>
    <w:rsid w:val="00A402E2"/>
    <w:rsid w:val="00A41C4D"/>
    <w:rsid w:val="00A430B5"/>
    <w:rsid w:val="00A431C4"/>
    <w:rsid w:val="00A44929"/>
    <w:rsid w:val="00A44EDC"/>
    <w:rsid w:val="00A46F49"/>
    <w:rsid w:val="00A47A47"/>
    <w:rsid w:val="00A57EF6"/>
    <w:rsid w:val="00A6491A"/>
    <w:rsid w:val="00A66170"/>
    <w:rsid w:val="00A76A44"/>
    <w:rsid w:val="00A82A38"/>
    <w:rsid w:val="00A85B04"/>
    <w:rsid w:val="00A92C59"/>
    <w:rsid w:val="00A94290"/>
    <w:rsid w:val="00A95F1C"/>
    <w:rsid w:val="00A9641B"/>
    <w:rsid w:val="00AA2B04"/>
    <w:rsid w:val="00AA3007"/>
    <w:rsid w:val="00AA68E3"/>
    <w:rsid w:val="00AA6FD7"/>
    <w:rsid w:val="00AA7B8B"/>
    <w:rsid w:val="00AB49B2"/>
    <w:rsid w:val="00AC22F7"/>
    <w:rsid w:val="00AC41F7"/>
    <w:rsid w:val="00AC5773"/>
    <w:rsid w:val="00AC6412"/>
    <w:rsid w:val="00AC6712"/>
    <w:rsid w:val="00AD120B"/>
    <w:rsid w:val="00AD74AB"/>
    <w:rsid w:val="00AE1519"/>
    <w:rsid w:val="00AE20D1"/>
    <w:rsid w:val="00AE4103"/>
    <w:rsid w:val="00AF0DC1"/>
    <w:rsid w:val="00AF19C0"/>
    <w:rsid w:val="00B05B0E"/>
    <w:rsid w:val="00B113BC"/>
    <w:rsid w:val="00B206CC"/>
    <w:rsid w:val="00B303F8"/>
    <w:rsid w:val="00B37DC2"/>
    <w:rsid w:val="00B4098A"/>
    <w:rsid w:val="00B44D1D"/>
    <w:rsid w:val="00B54473"/>
    <w:rsid w:val="00B55096"/>
    <w:rsid w:val="00B57FC1"/>
    <w:rsid w:val="00B623B9"/>
    <w:rsid w:val="00B64F5D"/>
    <w:rsid w:val="00B65698"/>
    <w:rsid w:val="00B677CE"/>
    <w:rsid w:val="00B7368E"/>
    <w:rsid w:val="00B745CF"/>
    <w:rsid w:val="00B74D95"/>
    <w:rsid w:val="00B865A2"/>
    <w:rsid w:val="00B86A2C"/>
    <w:rsid w:val="00B93434"/>
    <w:rsid w:val="00B94844"/>
    <w:rsid w:val="00BA047E"/>
    <w:rsid w:val="00BA1BB0"/>
    <w:rsid w:val="00BA3751"/>
    <w:rsid w:val="00BC0678"/>
    <w:rsid w:val="00BC22FF"/>
    <w:rsid w:val="00BC2829"/>
    <w:rsid w:val="00BC6F95"/>
    <w:rsid w:val="00BC7ABF"/>
    <w:rsid w:val="00BD08BE"/>
    <w:rsid w:val="00BD38C4"/>
    <w:rsid w:val="00BD631B"/>
    <w:rsid w:val="00BE1B37"/>
    <w:rsid w:val="00BE6617"/>
    <w:rsid w:val="00BE7B09"/>
    <w:rsid w:val="00BF043A"/>
    <w:rsid w:val="00BF0DE4"/>
    <w:rsid w:val="00BF5ABE"/>
    <w:rsid w:val="00C021DD"/>
    <w:rsid w:val="00C02A32"/>
    <w:rsid w:val="00C15591"/>
    <w:rsid w:val="00C229E3"/>
    <w:rsid w:val="00C24B62"/>
    <w:rsid w:val="00C27956"/>
    <w:rsid w:val="00C30948"/>
    <w:rsid w:val="00C33DCC"/>
    <w:rsid w:val="00C3695A"/>
    <w:rsid w:val="00C37278"/>
    <w:rsid w:val="00C40ED7"/>
    <w:rsid w:val="00C4214D"/>
    <w:rsid w:val="00C436C4"/>
    <w:rsid w:val="00C5010C"/>
    <w:rsid w:val="00C50DFE"/>
    <w:rsid w:val="00C51DAE"/>
    <w:rsid w:val="00C52981"/>
    <w:rsid w:val="00C52D89"/>
    <w:rsid w:val="00C532AC"/>
    <w:rsid w:val="00C538E0"/>
    <w:rsid w:val="00C61E06"/>
    <w:rsid w:val="00C64912"/>
    <w:rsid w:val="00C820B4"/>
    <w:rsid w:val="00C86953"/>
    <w:rsid w:val="00C91B04"/>
    <w:rsid w:val="00C91B1F"/>
    <w:rsid w:val="00CA427D"/>
    <w:rsid w:val="00CA491B"/>
    <w:rsid w:val="00CB42B4"/>
    <w:rsid w:val="00CB6470"/>
    <w:rsid w:val="00CC2536"/>
    <w:rsid w:val="00CC37ED"/>
    <w:rsid w:val="00CC5871"/>
    <w:rsid w:val="00CC5E61"/>
    <w:rsid w:val="00CE00DC"/>
    <w:rsid w:val="00CE0C93"/>
    <w:rsid w:val="00CE4272"/>
    <w:rsid w:val="00D03F8B"/>
    <w:rsid w:val="00D07094"/>
    <w:rsid w:val="00D0732B"/>
    <w:rsid w:val="00D07553"/>
    <w:rsid w:val="00D10587"/>
    <w:rsid w:val="00D21E4D"/>
    <w:rsid w:val="00D2214E"/>
    <w:rsid w:val="00D274D9"/>
    <w:rsid w:val="00D34815"/>
    <w:rsid w:val="00D371F1"/>
    <w:rsid w:val="00D504F1"/>
    <w:rsid w:val="00D54B85"/>
    <w:rsid w:val="00D60BEE"/>
    <w:rsid w:val="00D62125"/>
    <w:rsid w:val="00D678B7"/>
    <w:rsid w:val="00D736FC"/>
    <w:rsid w:val="00D73755"/>
    <w:rsid w:val="00D75C3B"/>
    <w:rsid w:val="00D75EB2"/>
    <w:rsid w:val="00D8031E"/>
    <w:rsid w:val="00D83614"/>
    <w:rsid w:val="00D87383"/>
    <w:rsid w:val="00D94E12"/>
    <w:rsid w:val="00D95DA4"/>
    <w:rsid w:val="00D96A63"/>
    <w:rsid w:val="00DA1282"/>
    <w:rsid w:val="00DA1771"/>
    <w:rsid w:val="00DB0A26"/>
    <w:rsid w:val="00DB3C14"/>
    <w:rsid w:val="00DC0ACC"/>
    <w:rsid w:val="00DC1F7D"/>
    <w:rsid w:val="00DD75C1"/>
    <w:rsid w:val="00DE5BE5"/>
    <w:rsid w:val="00DE5FE9"/>
    <w:rsid w:val="00DE63F3"/>
    <w:rsid w:val="00DE6C12"/>
    <w:rsid w:val="00DE7681"/>
    <w:rsid w:val="00DF7BF7"/>
    <w:rsid w:val="00E02E9B"/>
    <w:rsid w:val="00E039F3"/>
    <w:rsid w:val="00E06DF8"/>
    <w:rsid w:val="00E1754F"/>
    <w:rsid w:val="00E22C22"/>
    <w:rsid w:val="00E262CE"/>
    <w:rsid w:val="00E3001E"/>
    <w:rsid w:val="00E44306"/>
    <w:rsid w:val="00E46956"/>
    <w:rsid w:val="00E472BD"/>
    <w:rsid w:val="00E62F7B"/>
    <w:rsid w:val="00E676D5"/>
    <w:rsid w:val="00E71D88"/>
    <w:rsid w:val="00E80FDC"/>
    <w:rsid w:val="00E83646"/>
    <w:rsid w:val="00E85D0A"/>
    <w:rsid w:val="00E86DF1"/>
    <w:rsid w:val="00EA4189"/>
    <w:rsid w:val="00EA43CE"/>
    <w:rsid w:val="00EA7173"/>
    <w:rsid w:val="00EA71CB"/>
    <w:rsid w:val="00EB418B"/>
    <w:rsid w:val="00EC1A6A"/>
    <w:rsid w:val="00EC26EC"/>
    <w:rsid w:val="00EC41AA"/>
    <w:rsid w:val="00ED19F8"/>
    <w:rsid w:val="00ED2D7E"/>
    <w:rsid w:val="00ED5592"/>
    <w:rsid w:val="00EE13FB"/>
    <w:rsid w:val="00EE1828"/>
    <w:rsid w:val="00EE5131"/>
    <w:rsid w:val="00EE5A6A"/>
    <w:rsid w:val="00EE75AC"/>
    <w:rsid w:val="00F02D65"/>
    <w:rsid w:val="00F0486B"/>
    <w:rsid w:val="00F13185"/>
    <w:rsid w:val="00F174BA"/>
    <w:rsid w:val="00F268B2"/>
    <w:rsid w:val="00F31B8C"/>
    <w:rsid w:val="00F35619"/>
    <w:rsid w:val="00F40F77"/>
    <w:rsid w:val="00F41102"/>
    <w:rsid w:val="00F43620"/>
    <w:rsid w:val="00F4378F"/>
    <w:rsid w:val="00F44C37"/>
    <w:rsid w:val="00F53865"/>
    <w:rsid w:val="00F63247"/>
    <w:rsid w:val="00F6462A"/>
    <w:rsid w:val="00F75C83"/>
    <w:rsid w:val="00F8424A"/>
    <w:rsid w:val="00F94466"/>
    <w:rsid w:val="00F96800"/>
    <w:rsid w:val="00FA0758"/>
    <w:rsid w:val="00FA4BA7"/>
    <w:rsid w:val="00FA6970"/>
    <w:rsid w:val="00FB3DFE"/>
    <w:rsid w:val="00FB4043"/>
    <w:rsid w:val="00FB54BB"/>
    <w:rsid w:val="00FB776C"/>
    <w:rsid w:val="00FC0E44"/>
    <w:rsid w:val="00FC5556"/>
    <w:rsid w:val="00FD4859"/>
    <w:rsid w:val="00FD75F8"/>
    <w:rsid w:val="00FE0DF6"/>
    <w:rsid w:val="00FE2253"/>
    <w:rsid w:val="00FE29C9"/>
    <w:rsid w:val="00FE3F3C"/>
    <w:rsid w:val="00FF56CA"/>
    <w:rsid w:val="00FF7335"/>
    <w:rsid w:val="00FF79C4"/>
    <w:rsid w:val="00FF7A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EBA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060F9"/>
    <w:rPr>
      <w:sz w:val="24"/>
      <w:szCs w:val="24"/>
    </w:rPr>
  </w:style>
  <w:style w:type="paragraph" w:styleId="Heading2">
    <w:name w:val="heading 2"/>
    <w:basedOn w:val="Normal"/>
    <w:next w:val="Normal"/>
    <w:link w:val="Heading2Char"/>
    <w:uiPriority w:val="99"/>
    <w:qFormat/>
    <w:rsid w:val="00D736FC"/>
    <w:pPr>
      <w:keepNext/>
      <w:spacing w:before="240" w:after="60" w:line="276" w:lineRule="auto"/>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736FC"/>
    <w:rPr>
      <w:rFonts w:ascii="Cambria" w:hAnsi="Cambria" w:cs="Times New Roman"/>
      <w:b/>
      <w:bCs/>
      <w:i/>
      <w:iCs/>
      <w:sz w:val="28"/>
      <w:szCs w:val="28"/>
    </w:rPr>
  </w:style>
  <w:style w:type="paragraph" w:styleId="BalloonText">
    <w:name w:val="Balloon Text"/>
    <w:basedOn w:val="Normal"/>
    <w:link w:val="BalloonTextChar"/>
    <w:uiPriority w:val="99"/>
    <w:semiHidden/>
    <w:rsid w:val="00794A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62D0"/>
    <w:rPr>
      <w:rFonts w:cs="Times New Roman"/>
      <w:sz w:val="2"/>
    </w:rPr>
  </w:style>
  <w:style w:type="table" w:styleId="TableGrid">
    <w:name w:val="Table Grid"/>
    <w:basedOn w:val="TableNormal"/>
    <w:uiPriority w:val="39"/>
    <w:rsid w:val="00AE20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96742"/>
    <w:rPr>
      <w:rFonts w:cs="Times New Roman"/>
      <w:color w:val="0000FF"/>
      <w:u w:val="single"/>
    </w:rPr>
  </w:style>
  <w:style w:type="paragraph" w:styleId="Caption">
    <w:name w:val="caption"/>
    <w:basedOn w:val="Normal"/>
    <w:next w:val="Normal"/>
    <w:uiPriority w:val="99"/>
    <w:qFormat/>
    <w:rsid w:val="00E62F7B"/>
    <w:rPr>
      <w:b/>
      <w:bCs/>
      <w:sz w:val="20"/>
      <w:szCs w:val="20"/>
    </w:rPr>
  </w:style>
  <w:style w:type="paragraph" w:styleId="NormalWeb">
    <w:name w:val="Normal (Web)"/>
    <w:basedOn w:val="Normal"/>
    <w:uiPriority w:val="99"/>
    <w:rsid w:val="00677D85"/>
    <w:pPr>
      <w:spacing w:before="225" w:after="225" w:line="360" w:lineRule="auto"/>
    </w:pPr>
    <w:rPr>
      <w:rFonts w:ascii="Arial" w:hAnsi="Arial" w:cs="Arial"/>
      <w:color w:val="000000"/>
      <w:sz w:val="20"/>
      <w:szCs w:val="20"/>
    </w:rPr>
  </w:style>
  <w:style w:type="character" w:customStyle="1" w:styleId="apple-style-span">
    <w:name w:val="apple-style-span"/>
    <w:basedOn w:val="DefaultParagraphFont"/>
    <w:uiPriority w:val="99"/>
    <w:rsid w:val="00067C14"/>
    <w:rPr>
      <w:rFonts w:cs="Times New Roman"/>
    </w:rPr>
  </w:style>
  <w:style w:type="character" w:styleId="Strong">
    <w:name w:val="Strong"/>
    <w:basedOn w:val="DefaultParagraphFont"/>
    <w:uiPriority w:val="99"/>
    <w:qFormat/>
    <w:rsid w:val="00D2214E"/>
    <w:rPr>
      <w:rFonts w:cs="Times New Roman"/>
      <w:b/>
      <w:bCs/>
    </w:rPr>
  </w:style>
  <w:style w:type="character" w:styleId="CommentReference">
    <w:name w:val="annotation reference"/>
    <w:basedOn w:val="DefaultParagraphFont"/>
    <w:uiPriority w:val="99"/>
    <w:semiHidden/>
    <w:rsid w:val="00747431"/>
    <w:rPr>
      <w:rFonts w:cs="Times New Roman"/>
      <w:sz w:val="18"/>
      <w:szCs w:val="18"/>
    </w:rPr>
  </w:style>
  <w:style w:type="paragraph" w:styleId="CommentText">
    <w:name w:val="annotation text"/>
    <w:basedOn w:val="Normal"/>
    <w:link w:val="CommentTextChar"/>
    <w:uiPriority w:val="99"/>
    <w:semiHidden/>
    <w:rsid w:val="00747431"/>
  </w:style>
  <w:style w:type="character" w:customStyle="1" w:styleId="CommentTextChar">
    <w:name w:val="Comment Text Char"/>
    <w:basedOn w:val="DefaultParagraphFont"/>
    <w:link w:val="CommentText"/>
    <w:uiPriority w:val="99"/>
    <w:semiHidden/>
    <w:locked/>
    <w:rsid w:val="00747431"/>
    <w:rPr>
      <w:rFonts w:cs="Times New Roman"/>
      <w:sz w:val="24"/>
      <w:szCs w:val="24"/>
      <w:lang w:eastAsia="en-GB"/>
    </w:rPr>
  </w:style>
  <w:style w:type="paragraph" w:styleId="CommentSubject">
    <w:name w:val="annotation subject"/>
    <w:basedOn w:val="CommentText"/>
    <w:next w:val="CommentText"/>
    <w:link w:val="CommentSubjectChar"/>
    <w:uiPriority w:val="99"/>
    <w:semiHidden/>
    <w:rsid w:val="00747431"/>
    <w:rPr>
      <w:b/>
      <w:bCs/>
      <w:sz w:val="20"/>
      <w:szCs w:val="20"/>
    </w:rPr>
  </w:style>
  <w:style w:type="character" w:customStyle="1" w:styleId="CommentSubjectChar">
    <w:name w:val="Comment Subject Char"/>
    <w:basedOn w:val="CommentTextChar"/>
    <w:link w:val="CommentSubject"/>
    <w:uiPriority w:val="99"/>
    <w:semiHidden/>
    <w:locked/>
    <w:rsid w:val="00747431"/>
    <w:rPr>
      <w:rFonts w:cs="Times New Roman"/>
      <w:b/>
      <w:bCs/>
      <w:sz w:val="24"/>
      <w:szCs w:val="24"/>
      <w:lang w:eastAsia="en-GB"/>
    </w:rPr>
  </w:style>
  <w:style w:type="character" w:styleId="Emphasis">
    <w:name w:val="Emphasis"/>
    <w:basedOn w:val="DefaultParagraphFont"/>
    <w:uiPriority w:val="99"/>
    <w:qFormat/>
    <w:rsid w:val="00711823"/>
    <w:rPr>
      <w:rFonts w:cs="Times New Roman"/>
      <w:i/>
      <w:iCs/>
    </w:rPr>
  </w:style>
  <w:style w:type="paragraph" w:customStyle="1" w:styleId="BodyA">
    <w:name w:val="Body A"/>
    <w:rsid w:val="00C820B4"/>
    <w:pPr>
      <w:pBdr>
        <w:top w:val="nil"/>
        <w:left w:val="nil"/>
        <w:bottom w:val="nil"/>
        <w:right w:val="nil"/>
        <w:between w:val="nil"/>
        <w:bar w:val="nil"/>
      </w:pBdr>
    </w:pPr>
    <w:rPr>
      <w:rFonts w:ascii="Helvetica Neue" w:eastAsia="Arial Unicode MS" w:hAnsi="Helvetica Neue" w:cs="Arial Unicode MS"/>
      <w:color w:val="000000"/>
      <w:u w:color="000000"/>
      <w:bdr w:val="nil"/>
      <w:lang w:val="en-US" w:eastAsia="en-US"/>
    </w:rPr>
  </w:style>
  <w:style w:type="character" w:customStyle="1" w:styleId="baddress">
    <w:name w:val="b_address"/>
    <w:basedOn w:val="DefaultParagraphFont"/>
    <w:rsid w:val="00C820B4"/>
  </w:style>
  <w:style w:type="paragraph" w:styleId="ListParagraph">
    <w:name w:val="List Paragraph"/>
    <w:basedOn w:val="Normal"/>
    <w:uiPriority w:val="34"/>
    <w:qFormat/>
    <w:rsid w:val="00C820B4"/>
    <w:pPr>
      <w:spacing w:after="200" w:line="276"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locked/>
    <w:rsid w:val="007F3EB9"/>
    <w:pPr>
      <w:tabs>
        <w:tab w:val="center" w:pos="4513"/>
        <w:tab w:val="right" w:pos="9026"/>
      </w:tabs>
    </w:pPr>
  </w:style>
  <w:style w:type="character" w:customStyle="1" w:styleId="HeaderChar">
    <w:name w:val="Header Char"/>
    <w:basedOn w:val="DefaultParagraphFont"/>
    <w:link w:val="Header"/>
    <w:uiPriority w:val="99"/>
    <w:rsid w:val="007F3EB9"/>
    <w:rPr>
      <w:sz w:val="24"/>
      <w:szCs w:val="24"/>
    </w:rPr>
  </w:style>
  <w:style w:type="paragraph" w:styleId="Footer">
    <w:name w:val="footer"/>
    <w:basedOn w:val="Normal"/>
    <w:link w:val="FooterChar"/>
    <w:uiPriority w:val="99"/>
    <w:unhideWhenUsed/>
    <w:locked/>
    <w:rsid w:val="007F3EB9"/>
    <w:pPr>
      <w:tabs>
        <w:tab w:val="center" w:pos="4513"/>
        <w:tab w:val="right" w:pos="9026"/>
      </w:tabs>
    </w:pPr>
  </w:style>
  <w:style w:type="character" w:customStyle="1" w:styleId="FooterChar">
    <w:name w:val="Footer Char"/>
    <w:basedOn w:val="DefaultParagraphFont"/>
    <w:link w:val="Footer"/>
    <w:uiPriority w:val="99"/>
    <w:rsid w:val="007F3EB9"/>
    <w:rPr>
      <w:sz w:val="24"/>
      <w:szCs w:val="24"/>
    </w:rPr>
  </w:style>
  <w:style w:type="paragraph" w:styleId="PlainText">
    <w:name w:val="Plain Text"/>
    <w:basedOn w:val="Normal"/>
    <w:link w:val="PlainTextChar"/>
    <w:uiPriority w:val="99"/>
    <w:unhideWhenUsed/>
    <w:locked/>
    <w:rsid w:val="003F2714"/>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3F2714"/>
    <w:rPr>
      <w:rFonts w:ascii="Calibri" w:eastAsiaTheme="minorHAnsi" w:hAnsi="Calibri" w:cs="Consolas"/>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060F9"/>
    <w:rPr>
      <w:sz w:val="24"/>
      <w:szCs w:val="24"/>
    </w:rPr>
  </w:style>
  <w:style w:type="paragraph" w:styleId="Heading2">
    <w:name w:val="heading 2"/>
    <w:basedOn w:val="Normal"/>
    <w:next w:val="Normal"/>
    <w:link w:val="Heading2Char"/>
    <w:uiPriority w:val="99"/>
    <w:qFormat/>
    <w:rsid w:val="00D736FC"/>
    <w:pPr>
      <w:keepNext/>
      <w:spacing w:before="240" w:after="60" w:line="276" w:lineRule="auto"/>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736FC"/>
    <w:rPr>
      <w:rFonts w:ascii="Cambria" w:hAnsi="Cambria" w:cs="Times New Roman"/>
      <w:b/>
      <w:bCs/>
      <w:i/>
      <w:iCs/>
      <w:sz w:val="28"/>
      <w:szCs w:val="28"/>
    </w:rPr>
  </w:style>
  <w:style w:type="paragraph" w:styleId="BalloonText">
    <w:name w:val="Balloon Text"/>
    <w:basedOn w:val="Normal"/>
    <w:link w:val="BalloonTextChar"/>
    <w:uiPriority w:val="99"/>
    <w:semiHidden/>
    <w:rsid w:val="00794A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62D0"/>
    <w:rPr>
      <w:rFonts w:cs="Times New Roman"/>
      <w:sz w:val="2"/>
    </w:rPr>
  </w:style>
  <w:style w:type="table" w:styleId="TableGrid">
    <w:name w:val="Table Grid"/>
    <w:basedOn w:val="TableNormal"/>
    <w:uiPriority w:val="39"/>
    <w:rsid w:val="00AE20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96742"/>
    <w:rPr>
      <w:rFonts w:cs="Times New Roman"/>
      <w:color w:val="0000FF"/>
      <w:u w:val="single"/>
    </w:rPr>
  </w:style>
  <w:style w:type="paragraph" w:styleId="Caption">
    <w:name w:val="caption"/>
    <w:basedOn w:val="Normal"/>
    <w:next w:val="Normal"/>
    <w:uiPriority w:val="99"/>
    <w:qFormat/>
    <w:rsid w:val="00E62F7B"/>
    <w:rPr>
      <w:b/>
      <w:bCs/>
      <w:sz w:val="20"/>
      <w:szCs w:val="20"/>
    </w:rPr>
  </w:style>
  <w:style w:type="paragraph" w:styleId="NormalWeb">
    <w:name w:val="Normal (Web)"/>
    <w:basedOn w:val="Normal"/>
    <w:uiPriority w:val="99"/>
    <w:rsid w:val="00677D85"/>
    <w:pPr>
      <w:spacing w:before="225" w:after="225" w:line="360" w:lineRule="auto"/>
    </w:pPr>
    <w:rPr>
      <w:rFonts w:ascii="Arial" w:hAnsi="Arial" w:cs="Arial"/>
      <w:color w:val="000000"/>
      <w:sz w:val="20"/>
      <w:szCs w:val="20"/>
    </w:rPr>
  </w:style>
  <w:style w:type="character" w:customStyle="1" w:styleId="apple-style-span">
    <w:name w:val="apple-style-span"/>
    <w:basedOn w:val="DefaultParagraphFont"/>
    <w:uiPriority w:val="99"/>
    <w:rsid w:val="00067C14"/>
    <w:rPr>
      <w:rFonts w:cs="Times New Roman"/>
    </w:rPr>
  </w:style>
  <w:style w:type="character" w:styleId="Strong">
    <w:name w:val="Strong"/>
    <w:basedOn w:val="DefaultParagraphFont"/>
    <w:uiPriority w:val="99"/>
    <w:qFormat/>
    <w:rsid w:val="00D2214E"/>
    <w:rPr>
      <w:rFonts w:cs="Times New Roman"/>
      <w:b/>
      <w:bCs/>
    </w:rPr>
  </w:style>
  <w:style w:type="character" w:styleId="CommentReference">
    <w:name w:val="annotation reference"/>
    <w:basedOn w:val="DefaultParagraphFont"/>
    <w:uiPriority w:val="99"/>
    <w:semiHidden/>
    <w:rsid w:val="00747431"/>
    <w:rPr>
      <w:rFonts w:cs="Times New Roman"/>
      <w:sz w:val="18"/>
      <w:szCs w:val="18"/>
    </w:rPr>
  </w:style>
  <w:style w:type="paragraph" w:styleId="CommentText">
    <w:name w:val="annotation text"/>
    <w:basedOn w:val="Normal"/>
    <w:link w:val="CommentTextChar"/>
    <w:uiPriority w:val="99"/>
    <w:semiHidden/>
    <w:rsid w:val="00747431"/>
  </w:style>
  <w:style w:type="character" w:customStyle="1" w:styleId="CommentTextChar">
    <w:name w:val="Comment Text Char"/>
    <w:basedOn w:val="DefaultParagraphFont"/>
    <w:link w:val="CommentText"/>
    <w:uiPriority w:val="99"/>
    <w:semiHidden/>
    <w:locked/>
    <w:rsid w:val="00747431"/>
    <w:rPr>
      <w:rFonts w:cs="Times New Roman"/>
      <w:sz w:val="24"/>
      <w:szCs w:val="24"/>
      <w:lang w:eastAsia="en-GB"/>
    </w:rPr>
  </w:style>
  <w:style w:type="paragraph" w:styleId="CommentSubject">
    <w:name w:val="annotation subject"/>
    <w:basedOn w:val="CommentText"/>
    <w:next w:val="CommentText"/>
    <w:link w:val="CommentSubjectChar"/>
    <w:uiPriority w:val="99"/>
    <w:semiHidden/>
    <w:rsid w:val="00747431"/>
    <w:rPr>
      <w:b/>
      <w:bCs/>
      <w:sz w:val="20"/>
      <w:szCs w:val="20"/>
    </w:rPr>
  </w:style>
  <w:style w:type="character" w:customStyle="1" w:styleId="CommentSubjectChar">
    <w:name w:val="Comment Subject Char"/>
    <w:basedOn w:val="CommentTextChar"/>
    <w:link w:val="CommentSubject"/>
    <w:uiPriority w:val="99"/>
    <w:semiHidden/>
    <w:locked/>
    <w:rsid w:val="00747431"/>
    <w:rPr>
      <w:rFonts w:cs="Times New Roman"/>
      <w:b/>
      <w:bCs/>
      <w:sz w:val="24"/>
      <w:szCs w:val="24"/>
      <w:lang w:eastAsia="en-GB"/>
    </w:rPr>
  </w:style>
  <w:style w:type="character" w:styleId="Emphasis">
    <w:name w:val="Emphasis"/>
    <w:basedOn w:val="DefaultParagraphFont"/>
    <w:uiPriority w:val="99"/>
    <w:qFormat/>
    <w:rsid w:val="00711823"/>
    <w:rPr>
      <w:rFonts w:cs="Times New Roman"/>
      <w:i/>
      <w:iCs/>
    </w:rPr>
  </w:style>
  <w:style w:type="paragraph" w:customStyle="1" w:styleId="BodyA">
    <w:name w:val="Body A"/>
    <w:rsid w:val="00C820B4"/>
    <w:pPr>
      <w:pBdr>
        <w:top w:val="nil"/>
        <w:left w:val="nil"/>
        <w:bottom w:val="nil"/>
        <w:right w:val="nil"/>
        <w:between w:val="nil"/>
        <w:bar w:val="nil"/>
      </w:pBdr>
    </w:pPr>
    <w:rPr>
      <w:rFonts w:ascii="Helvetica Neue" w:eastAsia="Arial Unicode MS" w:hAnsi="Helvetica Neue" w:cs="Arial Unicode MS"/>
      <w:color w:val="000000"/>
      <w:u w:color="000000"/>
      <w:bdr w:val="nil"/>
      <w:lang w:val="en-US" w:eastAsia="en-US"/>
    </w:rPr>
  </w:style>
  <w:style w:type="character" w:customStyle="1" w:styleId="baddress">
    <w:name w:val="b_address"/>
    <w:basedOn w:val="DefaultParagraphFont"/>
    <w:rsid w:val="00C820B4"/>
  </w:style>
  <w:style w:type="paragraph" w:styleId="ListParagraph">
    <w:name w:val="List Paragraph"/>
    <w:basedOn w:val="Normal"/>
    <w:uiPriority w:val="34"/>
    <w:qFormat/>
    <w:rsid w:val="00C820B4"/>
    <w:pPr>
      <w:spacing w:after="200" w:line="276"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locked/>
    <w:rsid w:val="007F3EB9"/>
    <w:pPr>
      <w:tabs>
        <w:tab w:val="center" w:pos="4513"/>
        <w:tab w:val="right" w:pos="9026"/>
      </w:tabs>
    </w:pPr>
  </w:style>
  <w:style w:type="character" w:customStyle="1" w:styleId="HeaderChar">
    <w:name w:val="Header Char"/>
    <w:basedOn w:val="DefaultParagraphFont"/>
    <w:link w:val="Header"/>
    <w:uiPriority w:val="99"/>
    <w:rsid w:val="007F3EB9"/>
    <w:rPr>
      <w:sz w:val="24"/>
      <w:szCs w:val="24"/>
    </w:rPr>
  </w:style>
  <w:style w:type="paragraph" w:styleId="Footer">
    <w:name w:val="footer"/>
    <w:basedOn w:val="Normal"/>
    <w:link w:val="FooterChar"/>
    <w:uiPriority w:val="99"/>
    <w:unhideWhenUsed/>
    <w:locked/>
    <w:rsid w:val="007F3EB9"/>
    <w:pPr>
      <w:tabs>
        <w:tab w:val="center" w:pos="4513"/>
        <w:tab w:val="right" w:pos="9026"/>
      </w:tabs>
    </w:pPr>
  </w:style>
  <w:style w:type="character" w:customStyle="1" w:styleId="FooterChar">
    <w:name w:val="Footer Char"/>
    <w:basedOn w:val="DefaultParagraphFont"/>
    <w:link w:val="Footer"/>
    <w:uiPriority w:val="99"/>
    <w:rsid w:val="007F3EB9"/>
    <w:rPr>
      <w:sz w:val="24"/>
      <w:szCs w:val="24"/>
    </w:rPr>
  </w:style>
  <w:style w:type="paragraph" w:styleId="PlainText">
    <w:name w:val="Plain Text"/>
    <w:basedOn w:val="Normal"/>
    <w:link w:val="PlainTextChar"/>
    <w:uiPriority w:val="99"/>
    <w:unhideWhenUsed/>
    <w:locked/>
    <w:rsid w:val="003F2714"/>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3F2714"/>
    <w:rPr>
      <w:rFonts w:ascii="Calibri" w:eastAsiaTheme="minorHAnsi" w:hAnsi="Calibri" w:cs="Consolas"/>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467362">
      <w:bodyDiv w:val="1"/>
      <w:marLeft w:val="0"/>
      <w:marRight w:val="0"/>
      <w:marTop w:val="0"/>
      <w:marBottom w:val="0"/>
      <w:divBdr>
        <w:top w:val="none" w:sz="0" w:space="0" w:color="auto"/>
        <w:left w:val="none" w:sz="0" w:space="0" w:color="auto"/>
        <w:bottom w:val="none" w:sz="0" w:space="0" w:color="auto"/>
        <w:right w:val="none" w:sz="0" w:space="0" w:color="auto"/>
      </w:divBdr>
      <w:divsChild>
        <w:div w:id="1392271486">
          <w:marLeft w:val="0"/>
          <w:marRight w:val="0"/>
          <w:marTop w:val="0"/>
          <w:marBottom w:val="0"/>
          <w:divBdr>
            <w:top w:val="none" w:sz="0" w:space="0" w:color="auto"/>
            <w:left w:val="none" w:sz="0" w:space="0" w:color="auto"/>
            <w:bottom w:val="none" w:sz="0" w:space="0" w:color="auto"/>
            <w:right w:val="none" w:sz="0" w:space="0" w:color="auto"/>
          </w:divBdr>
        </w:div>
        <w:div w:id="1824270823">
          <w:marLeft w:val="0"/>
          <w:marRight w:val="0"/>
          <w:marTop w:val="0"/>
          <w:marBottom w:val="0"/>
          <w:divBdr>
            <w:top w:val="none" w:sz="0" w:space="0" w:color="auto"/>
            <w:left w:val="none" w:sz="0" w:space="0" w:color="auto"/>
            <w:bottom w:val="none" w:sz="0" w:space="0" w:color="auto"/>
            <w:right w:val="none" w:sz="0" w:space="0" w:color="auto"/>
          </w:divBdr>
        </w:div>
        <w:div w:id="116292411">
          <w:marLeft w:val="0"/>
          <w:marRight w:val="0"/>
          <w:marTop w:val="0"/>
          <w:marBottom w:val="0"/>
          <w:divBdr>
            <w:top w:val="none" w:sz="0" w:space="0" w:color="auto"/>
            <w:left w:val="none" w:sz="0" w:space="0" w:color="auto"/>
            <w:bottom w:val="none" w:sz="0" w:space="0" w:color="auto"/>
            <w:right w:val="none" w:sz="0" w:space="0" w:color="auto"/>
          </w:divBdr>
        </w:div>
      </w:divsChild>
    </w:div>
    <w:div w:id="1535457251">
      <w:marLeft w:val="0"/>
      <w:marRight w:val="0"/>
      <w:marTop w:val="0"/>
      <w:marBottom w:val="0"/>
      <w:divBdr>
        <w:top w:val="none" w:sz="0" w:space="0" w:color="auto"/>
        <w:left w:val="none" w:sz="0" w:space="0" w:color="auto"/>
        <w:bottom w:val="none" w:sz="0" w:space="0" w:color="auto"/>
        <w:right w:val="none" w:sz="0" w:space="0" w:color="auto"/>
      </w:divBdr>
    </w:div>
    <w:div w:id="1535457255">
      <w:marLeft w:val="0"/>
      <w:marRight w:val="0"/>
      <w:marTop w:val="0"/>
      <w:marBottom w:val="0"/>
      <w:divBdr>
        <w:top w:val="none" w:sz="0" w:space="0" w:color="auto"/>
        <w:left w:val="none" w:sz="0" w:space="0" w:color="auto"/>
        <w:bottom w:val="none" w:sz="0" w:space="0" w:color="auto"/>
        <w:right w:val="none" w:sz="0" w:space="0" w:color="auto"/>
      </w:divBdr>
      <w:divsChild>
        <w:div w:id="1535457254">
          <w:marLeft w:val="0"/>
          <w:marRight w:val="0"/>
          <w:marTop w:val="0"/>
          <w:marBottom w:val="0"/>
          <w:divBdr>
            <w:top w:val="none" w:sz="0" w:space="0" w:color="auto"/>
            <w:left w:val="none" w:sz="0" w:space="0" w:color="auto"/>
            <w:bottom w:val="none" w:sz="0" w:space="0" w:color="auto"/>
            <w:right w:val="none" w:sz="0" w:space="0" w:color="auto"/>
          </w:divBdr>
          <w:divsChild>
            <w:div w:id="1535457262">
              <w:marLeft w:val="0"/>
              <w:marRight w:val="0"/>
              <w:marTop w:val="0"/>
              <w:marBottom w:val="0"/>
              <w:divBdr>
                <w:top w:val="none" w:sz="0" w:space="0" w:color="auto"/>
                <w:left w:val="none" w:sz="0" w:space="0" w:color="auto"/>
                <w:bottom w:val="none" w:sz="0" w:space="0" w:color="auto"/>
                <w:right w:val="none" w:sz="0" w:space="0" w:color="auto"/>
              </w:divBdr>
              <w:divsChild>
                <w:div w:id="1535457263">
                  <w:marLeft w:val="0"/>
                  <w:marRight w:val="0"/>
                  <w:marTop w:val="0"/>
                  <w:marBottom w:val="600"/>
                  <w:divBdr>
                    <w:top w:val="none" w:sz="0" w:space="0" w:color="auto"/>
                    <w:left w:val="none" w:sz="0" w:space="0" w:color="auto"/>
                    <w:bottom w:val="none" w:sz="0" w:space="0" w:color="auto"/>
                    <w:right w:val="none" w:sz="0" w:space="0" w:color="auto"/>
                  </w:divBdr>
                  <w:divsChild>
                    <w:div w:id="1535457249">
                      <w:marLeft w:val="0"/>
                      <w:marRight w:val="0"/>
                      <w:marTop w:val="0"/>
                      <w:marBottom w:val="0"/>
                      <w:divBdr>
                        <w:top w:val="none" w:sz="0" w:space="0" w:color="auto"/>
                        <w:left w:val="none" w:sz="0" w:space="0" w:color="auto"/>
                        <w:bottom w:val="none" w:sz="0" w:space="0" w:color="auto"/>
                        <w:right w:val="none" w:sz="0" w:space="0" w:color="auto"/>
                      </w:divBdr>
                      <w:divsChild>
                        <w:div w:id="1535457259">
                          <w:marLeft w:val="0"/>
                          <w:marRight w:val="0"/>
                          <w:marTop w:val="0"/>
                          <w:marBottom w:val="0"/>
                          <w:divBdr>
                            <w:top w:val="none" w:sz="0" w:space="0" w:color="auto"/>
                            <w:left w:val="none" w:sz="0" w:space="0" w:color="auto"/>
                            <w:bottom w:val="none" w:sz="0" w:space="0" w:color="auto"/>
                            <w:right w:val="none" w:sz="0" w:space="0" w:color="auto"/>
                          </w:divBdr>
                          <w:divsChild>
                            <w:div w:id="1535457250">
                              <w:marLeft w:val="0"/>
                              <w:marRight w:val="0"/>
                              <w:marTop w:val="150"/>
                              <w:marBottom w:val="0"/>
                              <w:divBdr>
                                <w:top w:val="none" w:sz="0" w:space="0" w:color="auto"/>
                                <w:left w:val="none" w:sz="0" w:space="0" w:color="auto"/>
                                <w:bottom w:val="none" w:sz="0" w:space="0" w:color="auto"/>
                                <w:right w:val="none" w:sz="0" w:space="0" w:color="auto"/>
                              </w:divBdr>
                            </w:div>
                            <w:div w:id="1535457253">
                              <w:marLeft w:val="150"/>
                              <w:marRight w:val="225"/>
                              <w:marTop w:val="0"/>
                              <w:marBottom w:val="0"/>
                              <w:divBdr>
                                <w:top w:val="none" w:sz="0" w:space="0" w:color="auto"/>
                                <w:left w:val="none" w:sz="0" w:space="0" w:color="auto"/>
                                <w:bottom w:val="none" w:sz="0" w:space="0" w:color="auto"/>
                                <w:right w:val="none" w:sz="0" w:space="0" w:color="auto"/>
                              </w:divBdr>
                              <w:divsChild>
                                <w:div w:id="1535457252">
                                  <w:marLeft w:val="0"/>
                                  <w:marRight w:val="-150"/>
                                  <w:marTop w:val="0"/>
                                  <w:marBottom w:val="0"/>
                                  <w:divBdr>
                                    <w:top w:val="none" w:sz="0" w:space="0" w:color="auto"/>
                                    <w:left w:val="none" w:sz="0" w:space="0" w:color="auto"/>
                                    <w:bottom w:val="none" w:sz="0" w:space="0" w:color="auto"/>
                                    <w:right w:val="none" w:sz="0" w:space="0" w:color="auto"/>
                                  </w:divBdr>
                                </w:div>
                                <w:div w:id="1535457256">
                                  <w:marLeft w:val="0"/>
                                  <w:marRight w:val="0"/>
                                  <w:marTop w:val="0"/>
                                  <w:marBottom w:val="0"/>
                                  <w:divBdr>
                                    <w:top w:val="none" w:sz="0" w:space="0" w:color="auto"/>
                                    <w:left w:val="none" w:sz="0" w:space="0" w:color="auto"/>
                                    <w:bottom w:val="none" w:sz="0" w:space="0" w:color="auto"/>
                                    <w:right w:val="none" w:sz="0" w:space="0" w:color="auto"/>
                                  </w:divBdr>
                                </w:div>
                                <w:div w:id="15354572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457257">
      <w:marLeft w:val="0"/>
      <w:marRight w:val="0"/>
      <w:marTop w:val="0"/>
      <w:marBottom w:val="0"/>
      <w:divBdr>
        <w:top w:val="none" w:sz="0" w:space="0" w:color="auto"/>
        <w:left w:val="none" w:sz="0" w:space="0" w:color="auto"/>
        <w:bottom w:val="none" w:sz="0" w:space="0" w:color="auto"/>
        <w:right w:val="none" w:sz="0" w:space="0" w:color="auto"/>
      </w:divBdr>
    </w:div>
    <w:div w:id="1535457260">
      <w:marLeft w:val="0"/>
      <w:marRight w:val="0"/>
      <w:marTop w:val="0"/>
      <w:marBottom w:val="0"/>
      <w:divBdr>
        <w:top w:val="none" w:sz="0" w:space="0" w:color="auto"/>
        <w:left w:val="none" w:sz="0" w:space="0" w:color="auto"/>
        <w:bottom w:val="none" w:sz="0" w:space="0" w:color="auto"/>
        <w:right w:val="none" w:sz="0" w:space="0" w:color="auto"/>
      </w:divBdr>
    </w:div>
    <w:div w:id="1535457261">
      <w:marLeft w:val="0"/>
      <w:marRight w:val="0"/>
      <w:marTop w:val="0"/>
      <w:marBottom w:val="0"/>
      <w:divBdr>
        <w:top w:val="none" w:sz="0" w:space="0" w:color="auto"/>
        <w:left w:val="none" w:sz="0" w:space="0" w:color="auto"/>
        <w:bottom w:val="none" w:sz="0" w:space="0" w:color="auto"/>
        <w:right w:val="none" w:sz="0" w:space="0" w:color="auto"/>
      </w:divBdr>
    </w:div>
    <w:div w:id="1535457264">
      <w:marLeft w:val="0"/>
      <w:marRight w:val="0"/>
      <w:marTop w:val="0"/>
      <w:marBottom w:val="0"/>
      <w:divBdr>
        <w:top w:val="none" w:sz="0" w:space="0" w:color="auto"/>
        <w:left w:val="none" w:sz="0" w:space="0" w:color="auto"/>
        <w:bottom w:val="none" w:sz="0" w:space="0" w:color="auto"/>
        <w:right w:val="none" w:sz="0" w:space="0" w:color="auto"/>
      </w:divBdr>
    </w:div>
    <w:div w:id="1545092906">
      <w:bodyDiv w:val="1"/>
      <w:marLeft w:val="0"/>
      <w:marRight w:val="0"/>
      <w:marTop w:val="0"/>
      <w:marBottom w:val="0"/>
      <w:divBdr>
        <w:top w:val="none" w:sz="0" w:space="0" w:color="auto"/>
        <w:left w:val="none" w:sz="0" w:space="0" w:color="auto"/>
        <w:bottom w:val="none" w:sz="0" w:space="0" w:color="auto"/>
        <w:right w:val="none" w:sz="0" w:space="0" w:color="auto"/>
      </w:divBdr>
    </w:div>
    <w:div w:id="18115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uk/url?sa=i&amp;rct=j&amp;q=&amp;esrc=s&amp;source=images&amp;cd=&amp;cad=rja&amp;uact=8&amp;ved=2ahUKEwjukPKyhPzeAhUEZ8AKHS_lDlAQjRx6BAgBEAU&amp;url=https://www.bj-hc.co.uk/uk-surgeon-uses-snapchat-spectacles-live-stream-operation&amp;psig=AOvVaw2UonfLBZkfJ_ni5UUtkU8l&amp;ust=154366443560005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admin@cbsgb.co.uk"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67F0-6691-49D1-8387-8137C8D0D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Senior Staff Conference 2018 Prog &amp; Reg form</vt:lpstr>
    </vt:vector>
  </TitlesOfParts>
  <Company>NHSG</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Staff Conference 2018 Prog &amp; Reg form</dc:title>
  <dc:creator>innesk</dc:creator>
  <cp:lastModifiedBy>carolynr</cp:lastModifiedBy>
  <cp:revision>3</cp:revision>
  <cp:lastPrinted>2018-11-22T14:40:00Z</cp:lastPrinted>
  <dcterms:created xsi:type="dcterms:W3CDTF">2019-01-16T14:45:00Z</dcterms:created>
  <dcterms:modified xsi:type="dcterms:W3CDTF">2019-01-16T14:47:00Z</dcterms:modified>
</cp:coreProperties>
</file>